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/>
        <w:instrText xml:space="preserve">TOC \o "1-3"</w:instrText>
        <w:fldChar w:fldCharType="separate"/>
        <w:t xml:space="preserve">1.1    USB 3.2 Extender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   Basis of Design: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1.2.1    Crestron USB-EXT-3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    Communication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1.3.1    The USB extender pair shall transmit and communicate over a single CAT 6a/7.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1.4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1.4.1    The USB extender shall be composed of a local unit and a remote unit. 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1.4.2    The USB extender pair shall utilize a single CAT 6/7 type cable for USB data transmission.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1.4.3    Ethernet pass-through shall be supported over the same single cable connection as USB data.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1.5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1.5.1    Extend USB 3.2 over a single CAT 6a/7 Cable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1.6    Physical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1.6.1    Connectors included on Local device: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1.6.2    Connectors included on Remote device: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1.6.3    Connectors included on Local device and Remote device: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1.6.4    User Interface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1.7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1.7.1    IC, CE, FCC Part 15 Class B digital device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" w:name="BKM_AB43A358_857D_4B1D_9CCA_D22A5877537D"/>
      <w:r>
        <w:rPr>
          <w:rFonts w:ascii="Calibri" w:eastAsia="Calibri" w:hAnsi="Calibri" w:cs="Calibri"/>
          <w:sz w:val="20"/>
          <w:szCs w:val="20"/>
          <w:b/>
        </w:rPr>
        <w:t xml:space="preserve">USB 3.2 Extender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2" w:name="BKM_5D3DC3DB_5E59_4FFE_B26D_79ED7F01FFEC"/>
      <w:r>
        <w:rPr>
          <w:rFonts w:ascii="Calibri" w:eastAsia="Calibri" w:hAnsi="Calibri" w:cs="Calibri"/>
          <w:sz w:val="20"/>
          <w:szCs w:val="20"/>
          <w:b/>
        </w:rPr>
        <w:t xml:space="preserve">Basis of Design: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" w:name="BKM_6B29021F_4EA6_42FC_B48B_1E0037B33677"/>
      <w:r>
        <w:rPr>
          <w:rFonts w:ascii="Calibri" w:eastAsia="Calibri" w:hAnsi="Calibri" w:cs="Calibri"/>
          <w:sz w:val="20"/>
          <w:szCs w:val="20"/>
        </w:rPr>
        <w:t xml:space="preserve">Crestron USB-EXT-3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https://www.crestron.com/Products/Video/DigitalMedia-Endpoints/USB-Extenders/USB-EXT-3-KIT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USB-EXT-3 KIT offers a highly versatile USB 3.2 extender to support USB 3.2 peripherals such as UC soundbars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and cameras. The maximum length of a standard 3.2 cable is limited to 6 ft (1.8 m), which is not adequate for most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integrated solutions used in conference rooms and other meeting spaces. The USB-EXT-3 KIT provides a solution for the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simultaneous extension of all USB signals up to 330 ft (100 m) over CAT 6a/7 cable at high speed up to 5 Gbps.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6" w:name="BKM_9DCE11ED_7B9C_451D_9265_95B9BB9425E6"/>
      <w:r>
        <w:rPr>
          <w:rFonts w:ascii="Calibri" w:eastAsia="Calibri" w:hAnsi="Calibri" w:cs="Calibri"/>
          <w:sz w:val="20"/>
          <w:szCs w:val="20"/>
          <w:b/>
        </w:rPr>
        <w:t xml:space="preserve">Communication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7" w:name="BKM_F2C8EFB8_23B8_4F6A_B60A_6D69B11FB328"/>
      <w:r>
        <w:rPr>
          <w:rFonts w:ascii="Calibri" w:eastAsia="Calibri" w:hAnsi="Calibri" w:cs="Calibri"/>
          <w:sz w:val="20"/>
          <w:szCs w:val="20"/>
        </w:rPr>
        <w:t xml:space="preserve">The USB extender pair shall transmit and communicate over a single CAT 6a/7.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"/>
      <w:bookmarkEnd w:id="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0" w:name="BKM_0ADF890D_8BC5_45A9_B623_64E4900C2DC3"/>
      <w:r>
        <w:rPr>
          <w:rFonts w:ascii="Calibri" w:eastAsia="Calibri" w:hAnsi="Calibri" w:cs="Calibri"/>
          <w:sz w:val="20"/>
          <w:szCs w:val="20"/>
          <w:b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1" w:name="BKM_FD7754A0_74EF_4A04_A70A_78213068AB35"/>
      <w:r>
        <w:rPr>
          <w:rFonts w:ascii="Calibri" w:eastAsia="Calibri" w:hAnsi="Calibri" w:cs="Calibri"/>
          <w:sz w:val="20"/>
          <w:szCs w:val="20"/>
        </w:rPr>
        <w:t xml:space="preserve">The USB extender shall be composed of a local unit and a remote unit.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3" w:name="BKM_145AAEC1_6441_4317_B5EA_9CDC29234FAD"/>
      <w:r>
        <w:rPr>
          <w:rFonts w:ascii="Calibri" w:eastAsia="Calibri" w:hAnsi="Calibri" w:cs="Calibri"/>
          <w:sz w:val="20"/>
          <w:szCs w:val="20"/>
        </w:rPr>
        <w:t xml:space="preserve">The USB extender pair shall utilize a single CAT 6/7 type cable for USB data transmission.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5" w:name="BKM_92EEED27_51CA_44CF_926A_A6EB685AC93C"/>
      <w:r>
        <w:rPr>
          <w:rFonts w:ascii="Calibri" w:eastAsia="Calibri" w:hAnsi="Calibri" w:cs="Calibri"/>
          <w:sz w:val="20"/>
          <w:szCs w:val="20"/>
        </w:rPr>
        <w:t xml:space="preserve">Ethernet pass-through shall be supported over the same single cable connection as USB data.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5"/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8" w:name="BKM_342C5B54_B464_4B94_9417_EEA40F0DE4CF"/>
      <w:r>
        <w:rPr>
          <w:rFonts w:ascii="Calibri" w:eastAsia="Calibri" w:hAnsi="Calibri" w:cs="Calibri"/>
          <w:sz w:val="20"/>
          <w:szCs w:val="20"/>
          <w:b/>
        </w:rPr>
        <w:t xml:space="preserve">Functions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9" w:name="BKM_98F95A5A_26EF_453D_9AFE_1D875B4F1819"/>
      <w:r>
        <w:rPr>
          <w:rFonts w:ascii="Calibri" w:eastAsia="Calibri" w:hAnsi="Calibri" w:cs="Calibri"/>
          <w:sz w:val="20"/>
          <w:szCs w:val="20"/>
        </w:rPr>
        <w:t xml:space="preserve">Extend USB 3.2  over a single CAT 6a/7 Cable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0" w:name="BKM_4B33FC5C_0F36_43CA_9B46_582569B9FADB"/>
      <w:r>
        <w:rPr>
          <w:rFonts w:ascii="Calibri" w:eastAsia="Calibri" w:hAnsi="Calibri" w:cs="Calibri"/>
          <w:sz w:val="20"/>
          <w:szCs w:val="20"/>
        </w:rPr>
        <w:t xml:space="preserve">Point-to-point connectivity for USB signal extension over CAT6a/CAT7 up to 330 ft (100 m)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2" w:name="BKM_75CD7147_14AB_4334_AF71_D1A001185622"/>
      <w:r>
        <w:rPr>
          <w:rFonts w:ascii="Calibri" w:eastAsia="Calibri" w:hAnsi="Calibri" w:cs="Calibri"/>
          <w:sz w:val="20"/>
          <w:szCs w:val="20"/>
        </w:rPr>
        <w:t xml:space="preserve">Supports USB 3.2 Gen 1 data rate up to 5 Gbps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4" w:name="BKM_65D91878_4B69_453D_9D56_10E5C764B846"/>
      <w:r>
        <w:rPr>
          <w:rFonts w:ascii="Calibri" w:eastAsia="Calibri" w:hAnsi="Calibri" w:cs="Calibri"/>
          <w:sz w:val="20"/>
          <w:szCs w:val="20"/>
        </w:rPr>
        <w:t xml:space="preserve">Supports USB 3.2, 2.0, and 1.1 signals simultaneously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6" w:name="BKM_CEC089C7_FF6C_478F_B8A9_B8A95326B3DA"/>
      <w:r>
        <w:rPr>
          <w:rFonts w:ascii="Calibri" w:eastAsia="Calibri" w:hAnsi="Calibri" w:cs="Calibri"/>
          <w:sz w:val="20"/>
          <w:szCs w:val="20"/>
        </w:rPr>
        <w:t xml:space="preserve">Supports the following USB transfer types: control, interrupt, isochronous (ISO), and bulk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8" w:name="BKM_43AFB1F0_B2F7_4629_A631_2D793C3EDCE3"/>
      <w:r>
        <w:rPr>
          <w:rFonts w:ascii="Calibri" w:eastAsia="Calibri" w:hAnsi="Calibri" w:cs="Calibri"/>
          <w:sz w:val="20"/>
          <w:szCs w:val="20"/>
        </w:rPr>
        <w:t xml:space="preserve">Integrated Gigabit Ethernet pass-through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8"/>
      <w:bookmarkEnd w:id="19"/>
      <w:bookmarkEnd w:id="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2" w:name="BKM_1C0C8318_9C51_4D96_B10F_92FF3068CE02"/>
      <w:r>
        <w:rPr>
          <w:rFonts w:ascii="Calibri" w:eastAsia="Calibri" w:hAnsi="Calibri" w:cs="Calibri"/>
          <w:sz w:val="20"/>
          <w:szCs w:val="20"/>
          <w:b/>
        </w:rPr>
        <w:t xml:space="preserve">Physical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3" w:name="BKM_C8B0F9C8_9572_4402_82B5_A04515C2B43A"/>
      <w:r>
        <w:rPr>
          <w:rFonts w:ascii="Calibri" w:eastAsia="Calibri" w:hAnsi="Calibri" w:cs="Calibri"/>
          <w:sz w:val="20"/>
          <w:szCs w:val="20"/>
        </w:rPr>
        <w:t xml:space="preserve">Connectors included on Local device: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4" w:name="BKM_042441E0_EAF0_4D97_B5ED_BE0113C562D9"/>
      <w:r>
        <w:rPr>
          <w:rFonts w:ascii="Calibri" w:eastAsia="Calibri" w:hAnsi="Calibri" w:cs="Calibri"/>
          <w:sz w:val="20"/>
          <w:szCs w:val="20"/>
        </w:rPr>
        <w:t xml:space="preserve">USB 3.2 Gen 1 host port: connection to computer, media server, game console, or other USB host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5" w:name="BKM_12F1FEF5_12F3_49D4_8FD7_4AF2B56D2F53"/>
      <w:r>
        <w:rPr>
          <w:rFonts w:ascii="Calibri" w:eastAsia="Calibri" w:hAnsi="Calibri" w:cs="Calibri"/>
          <w:sz w:val="20"/>
          <w:szCs w:val="20"/>
        </w:rPr>
        <w:t xml:space="preserve">(1) USB Type-B connector, female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5"/>
      <w:bookmarkEnd w:id="34"/>
      <w:bookmarkEnd w:id="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9" w:name="BKM_F7F12BBE_A387_44B6_9AB9_F9441DA1D826"/>
      <w:r>
        <w:rPr>
          <w:rFonts w:ascii="Calibri" w:eastAsia="Calibri" w:hAnsi="Calibri" w:cs="Calibri"/>
          <w:sz w:val="20"/>
          <w:szCs w:val="20"/>
        </w:rPr>
        <w:t xml:space="preserve">Connectors included on Remote device: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0" w:name="BKM_C7AE9C77_A837_4F54_9C71_A4745A683712"/>
      <w:r>
        <w:rPr>
          <w:rFonts w:ascii="Calibri" w:eastAsia="Calibri" w:hAnsi="Calibri" w:cs="Calibri"/>
          <w:sz w:val="20"/>
          <w:szCs w:val="20"/>
        </w:rPr>
        <w:t xml:space="preserve">USB 3.2 Gen 1 device ports for connection to USB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" w:name="BKM_C18CD6A7_83A0_4BE4_B4EC_2899DEAC9E0F"/>
      <w:r>
        <w:rPr>
          <w:rFonts w:ascii="Calibri" w:eastAsia="Calibri" w:hAnsi="Calibri" w:cs="Calibri"/>
          <w:sz w:val="20"/>
          <w:szCs w:val="20"/>
        </w:rPr>
        <w:t xml:space="preserve">(4) USB Type-A connector, female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3" w:name="BKM_59216F88_2365_4B04_A4D1_6DEAB777BEAC"/>
      <w:r>
        <w:rPr>
          <w:rFonts w:ascii="Calibri" w:eastAsia="Calibri" w:hAnsi="Calibri" w:cs="Calibri"/>
          <w:sz w:val="20"/>
          <w:szCs w:val="20"/>
        </w:rPr>
        <w:t xml:space="preserve">Available Power: 1.2A (6W) per USB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5" w:name="BKM_90A895EA_99B7_40D8_9615_2FB20FE31BAE"/>
      <w:r>
        <w:rPr>
          <w:rFonts w:ascii="Calibri" w:eastAsia="Calibri" w:hAnsi="Calibri" w:cs="Calibri"/>
          <w:sz w:val="20"/>
          <w:szCs w:val="20"/>
        </w:rPr>
        <w:t xml:space="preserve">Backward compatibility with USB 2.0 and USB 1.1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5"/>
      <w:bookmarkEnd w:id="40"/>
      <w:bookmarkEnd w:id="3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" w:name="BKM_9A733DB1_E66A_4510_B1B1_D3A6D702F972"/>
      <w:r>
        <w:rPr>
          <w:rFonts w:ascii="Calibri" w:eastAsia="Calibri" w:hAnsi="Calibri" w:cs="Calibri"/>
          <w:sz w:val="20"/>
          <w:szCs w:val="20"/>
        </w:rPr>
        <w:t xml:space="preserve">Connectors included on Local device and Remote device: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0" w:name="BKM_E5354399_78C2_4F43_8519_849D8E933DFA"/>
      <w:r>
        <w:rPr>
          <w:rFonts w:ascii="Calibri" w:eastAsia="Calibri" w:hAnsi="Calibri" w:cs="Calibri"/>
          <w:sz w:val="20"/>
          <w:szCs w:val="20"/>
        </w:rPr>
        <w:t xml:space="preserve">Link port: point to point connection between local unit and remote unit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1" w:name="BKM_D837D8D1_3985_4EB3_87DB_408326A3C03A"/>
      <w:r>
        <w:rPr>
          <w:rFonts w:ascii="Calibri" w:eastAsia="Calibri" w:hAnsi="Calibri" w:cs="Calibri"/>
          <w:sz w:val="20"/>
          <w:szCs w:val="20"/>
        </w:rPr>
        <w:t xml:space="preserve">(1) 8-pin RJ-45 connector, female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1"/>
      <w:bookmarkEnd w:id="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4" w:name="BKM_00D356F2_0A65_4F55_BE6A_FC2C85435D5A"/>
      <w:r>
        <w:rPr>
          <w:rFonts w:ascii="Calibri" w:eastAsia="Calibri" w:hAnsi="Calibri" w:cs="Calibri"/>
          <w:sz w:val="20"/>
          <w:szCs w:val="20"/>
        </w:rPr>
        <w:t xml:space="preserve">Ethernet 100BASE-TX/1000BASE-T: passthrough connection to Ethernet network or network-enabled </w:t>
      </w:r>
      <w:r>
        <w:rPr>
          <w:rFonts w:ascii="Calibri" w:eastAsia="Calibri" w:hAnsi="Calibri" w:cs="Calibri"/>
          <w:sz w:val="20"/>
          <w:szCs w:val="20"/>
        </w:rPr>
        <w:t xml:space="preserve">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5" w:name="BKM_08F22612_A65E_4C4A_8BF8_9FB3C00EE760"/>
      <w:r>
        <w:rPr>
          <w:rFonts w:ascii="Calibri" w:eastAsia="Calibri" w:hAnsi="Calibri" w:cs="Calibri"/>
          <w:sz w:val="20"/>
          <w:szCs w:val="20"/>
        </w:rPr>
        <w:t xml:space="preserve">(1) 8-pin RJ-45 connector, female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5"/>
      <w:bookmarkEnd w:id="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8" w:name="BKM_416ADF4D_59EE_4646_B086_B87CBD0067A9"/>
      <w:r>
        <w:rPr>
          <w:rFonts w:ascii="Calibri" w:eastAsia="Calibri" w:hAnsi="Calibri" w:cs="Calibri"/>
          <w:sz w:val="20"/>
          <w:szCs w:val="20"/>
        </w:rPr>
        <w:t xml:space="preserve">DC power connector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8"/>
      <w:bookmarkEnd w:id="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1" w:name="BKM_B77110D7_3F90_4287_A6AB_C55761C45B41"/>
      <w:r>
        <w:rPr>
          <w:rFonts w:ascii="Calibri" w:eastAsia="Calibri" w:hAnsi="Calibri" w:cs="Calibri"/>
          <w:sz w:val="20"/>
          <w:szCs w:val="20"/>
        </w:rPr>
        <w:t xml:space="preserve">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2" w:name="BKM_F55C9541_0990_4F5E_85DC_1953E21229F9"/>
      <w:r>
        <w:rPr>
          <w:rFonts w:ascii="Calibri" w:eastAsia="Calibri" w:hAnsi="Calibri" w:cs="Calibri"/>
          <w:sz w:val="20"/>
          <w:szCs w:val="20"/>
        </w:rPr>
        <w:t xml:space="preserve">Panel Indicators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3" w:name="BKM_0A461DDB_3964_4914_96B0_BAF3D65BC36C"/>
      <w:r>
        <w:rPr>
          <w:rFonts w:ascii="Calibri" w:eastAsia="Calibri" w:hAnsi="Calibri" w:cs="Calibri"/>
          <w:sz w:val="20"/>
          <w:szCs w:val="20"/>
        </w:rPr>
        <w:t xml:space="preserve">Devices include the following LED indicators: Power, Status, Link, USB 2, USB 3, and LAN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63"/>
      <w:bookmarkEnd w:id="62"/>
      <w:bookmarkEnd w:id="61"/>
      <w:bookmarkEnd w:id="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68" w:name="BKM_618F87A8_11FA_4417_8A47_5C6E3FA9FD60"/>
      <w:r>
        <w:rPr>
          <w:rFonts w:ascii="Calibri" w:eastAsia="Calibri" w:hAnsi="Calibri" w:cs="Calibri"/>
          <w:sz w:val="20"/>
          <w:szCs w:val="20"/>
          <w:b/>
        </w:rPr>
        <w:t xml:space="preserve">Compliance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9" w:name="BKM_D3304519_F220_47DC_B5A1_C77E223B261E"/>
      <w:r>
        <w:rPr>
          <w:rFonts w:ascii="Calibri" w:eastAsia="Calibri" w:hAnsi="Calibri" w:cs="Calibri"/>
          <w:sz w:val="20"/>
          <w:szCs w:val="20"/>
        </w:rPr>
        <w:t xml:space="preserve">IC, CE,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9"/>
      <w:bookmarkEnd w:id="68"/>
      <w:bookmarkEnd w:id="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5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2022-02-28T15:53:38</dcterms:created>
  <dcterms:modified xsi:type="dcterms:W3CDTF">2022-02-28T15:53:38</dcterms:modified>
</cp:coreProperties>
</file>