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939BF" w14:textId="77777777" w:rsidR="00EC4424" w:rsidRDefault="00EC4424">
      <w:pPr>
        <w:pStyle w:val="CoverText1"/>
      </w:pPr>
    </w:p>
    <w:p w14:paraId="2E68FA01" w14:textId="77777777" w:rsidR="00EC4424" w:rsidRDefault="00EC4424">
      <w:pPr>
        <w:pStyle w:val="CoverText1"/>
      </w:pPr>
    </w:p>
    <w:p w14:paraId="0C4BB2E3" w14:textId="77777777" w:rsidR="00EC4424" w:rsidRDefault="00000000">
      <w:pPr>
        <w:pStyle w:val="CoverText1"/>
      </w:pPr>
      <w:r>
        <w:t xml:space="preserve">SECTION 27 41 16 </w:t>
      </w:r>
    </w:p>
    <w:p w14:paraId="4F1A6B02" w14:textId="77777777" w:rsidR="00EC4424" w:rsidRDefault="00000000">
      <w:pPr>
        <w:pStyle w:val="CoverText1"/>
      </w:pPr>
      <w:r>
        <w:t xml:space="preserve">INTEGRATED AUDIO-VIDEO SYSTEMS AND EQUIPMENT </w:t>
      </w:r>
    </w:p>
    <w:p w14:paraId="4387FC93" w14:textId="77777777" w:rsidR="00EC4424" w:rsidRDefault="00EC4424">
      <w:pPr>
        <w:rPr>
          <w:sz w:val="20"/>
          <w:szCs w:val="20"/>
        </w:rPr>
      </w:pPr>
    </w:p>
    <w:p w14:paraId="52F16CDE" w14:textId="77777777" w:rsidR="00EC4424" w:rsidRDefault="00000000">
      <w:pPr>
        <w:pStyle w:val="CoverHeading2"/>
      </w:pPr>
      <w:r>
        <w:t>GUIDE SPECIFICATION</w:t>
      </w:r>
    </w:p>
    <w:p w14:paraId="12EA55D8" w14:textId="77777777" w:rsidR="00EC4424" w:rsidRDefault="00EC4424">
      <w:pPr>
        <w:rPr>
          <w:sz w:val="20"/>
          <w:szCs w:val="20"/>
        </w:rPr>
      </w:pPr>
    </w:p>
    <w:p w14:paraId="42EC071A" w14:textId="77777777" w:rsidR="00EC4424" w:rsidRDefault="00000000">
      <w:pPr>
        <w:pStyle w:val="Notes"/>
      </w:pPr>
      <w:r>
        <w:t>Specifier: The Specifier/Design Professional is responsible for the accuracy of all project specifications, including system application and coordination with related sections.  This guide specification is provided as a convenience and requires editing to match actual project requirements.  CRESTRON ELECTRONICS, INC. SHALL NOT BE LIABLE FOR ANY DAMAGES ARISING OUT OF THE USE OF ANY OF ITS GUIDE SPECIFICATIONS.  For Crestron design assistance and design review please contact Sales Support Services Department at   800.237.2041 or techsales@crestron.com.</w:t>
      </w:r>
    </w:p>
    <w:p w14:paraId="73D93CCB" w14:textId="77777777" w:rsidR="00EC4424" w:rsidRDefault="00EC4424">
      <w:pPr>
        <w:rPr>
          <w:sz w:val="20"/>
          <w:szCs w:val="20"/>
        </w:rPr>
      </w:pPr>
    </w:p>
    <w:p w14:paraId="6FFE3B78" w14:textId="77777777" w:rsidR="00EC4424" w:rsidRDefault="00000000">
      <w:pPr>
        <w:pStyle w:val="Notes"/>
      </w:pPr>
      <w:r>
        <w:t>Specifier:  Please see PART 4 for a listing of products specified in this Guide Specification.</w:t>
      </w:r>
    </w:p>
    <w:p w14:paraId="073C5106" w14:textId="77777777" w:rsidR="00EC4424" w:rsidRDefault="00EC4424">
      <w:pPr>
        <w:rPr>
          <w:sz w:val="20"/>
          <w:szCs w:val="20"/>
        </w:rPr>
      </w:pPr>
    </w:p>
    <w:p w14:paraId="2FFD1258" w14:textId="77777777" w:rsidR="00EC4424" w:rsidRDefault="00000000">
      <w:r>
        <w:rPr>
          <w:rFonts w:ascii="Calibri" w:eastAsia="Calibri" w:hAnsi="Calibri" w:cs="Calibri"/>
          <w:sz w:val="20"/>
          <w:szCs w:val="20"/>
        </w:rPr>
        <w:br w:type="page"/>
      </w:r>
    </w:p>
    <w:p w14:paraId="1AB59888" w14:textId="77777777" w:rsidR="00EC4424" w:rsidRDefault="00EC4424">
      <w:pPr>
        <w:rPr>
          <w:sz w:val="20"/>
          <w:szCs w:val="20"/>
        </w:rPr>
      </w:pPr>
    </w:p>
    <w:p w14:paraId="43A955B9" w14:textId="77777777" w:rsidR="00EC4424" w:rsidRDefault="00000000">
      <w:pPr>
        <w:pStyle w:val="TOCHeading"/>
      </w:pPr>
      <w:r>
        <w:t>Table of Contents</w:t>
      </w:r>
    </w:p>
    <w:p w14:paraId="204281B1" w14:textId="7A1DC278" w:rsidR="00A262E4" w:rsidRDefault="00000000">
      <w:pPr>
        <w:pStyle w:val="TOC1"/>
        <w:tabs>
          <w:tab w:val="left" w:pos="321"/>
          <w:tab w:val="right" w:leader="dot" w:pos="10070"/>
        </w:tabs>
        <w:rPr>
          <w:rFonts w:asciiTheme="minorHAnsi" w:eastAsiaTheme="minorEastAsia" w:hAnsiTheme="minorHAnsi" w:cstheme="minorBidi"/>
          <w:b w:val="0"/>
          <w:noProof/>
          <w:sz w:val="22"/>
          <w:szCs w:val="22"/>
        </w:rPr>
      </w:pPr>
      <w:r>
        <w:fldChar w:fldCharType="begin"/>
      </w:r>
      <w:r>
        <w:instrText>TOC \o "1-3"</w:instrText>
      </w:r>
      <w:r>
        <w:fldChar w:fldCharType="separate"/>
      </w:r>
      <w:r w:rsidR="00A262E4">
        <w:rPr>
          <w:noProof/>
        </w:rPr>
        <w:t>1</w:t>
      </w:r>
      <w:r w:rsidR="00A262E4">
        <w:rPr>
          <w:rFonts w:asciiTheme="minorHAnsi" w:eastAsiaTheme="minorEastAsia" w:hAnsiTheme="minorHAnsi" w:cstheme="minorBidi"/>
          <w:b w:val="0"/>
          <w:noProof/>
          <w:sz w:val="22"/>
          <w:szCs w:val="22"/>
        </w:rPr>
        <w:tab/>
      </w:r>
      <w:r w:rsidR="00A262E4">
        <w:rPr>
          <w:noProof/>
        </w:rPr>
        <w:t>GENERAL</w:t>
      </w:r>
      <w:r w:rsidR="00A262E4">
        <w:rPr>
          <w:noProof/>
        </w:rPr>
        <w:tab/>
      </w:r>
      <w:r w:rsidR="00A262E4">
        <w:rPr>
          <w:noProof/>
        </w:rPr>
        <w:fldChar w:fldCharType="begin"/>
      </w:r>
      <w:r w:rsidR="00A262E4">
        <w:rPr>
          <w:noProof/>
        </w:rPr>
        <w:instrText xml:space="preserve"> PAGEREF _Toc127179717 \h </w:instrText>
      </w:r>
      <w:r w:rsidR="00A262E4">
        <w:rPr>
          <w:noProof/>
        </w:rPr>
      </w:r>
      <w:r w:rsidR="00A262E4">
        <w:rPr>
          <w:noProof/>
        </w:rPr>
        <w:fldChar w:fldCharType="separate"/>
      </w:r>
      <w:r w:rsidR="00A262E4">
        <w:rPr>
          <w:noProof/>
        </w:rPr>
        <w:t>3</w:t>
      </w:r>
      <w:r w:rsidR="00A262E4">
        <w:rPr>
          <w:noProof/>
        </w:rPr>
        <w:fldChar w:fldCharType="end"/>
      </w:r>
    </w:p>
    <w:p w14:paraId="32762B3C" w14:textId="5EBDBAC4" w:rsidR="00A262E4" w:rsidRDefault="00A262E4">
      <w:pPr>
        <w:pStyle w:val="TOC1"/>
        <w:tabs>
          <w:tab w:val="left" w:pos="321"/>
          <w:tab w:val="right" w:leader="dot" w:pos="10070"/>
        </w:tabs>
        <w:rPr>
          <w:rFonts w:asciiTheme="minorHAnsi" w:eastAsiaTheme="minorEastAsia" w:hAnsiTheme="minorHAnsi" w:cstheme="minorBidi"/>
          <w:b w:val="0"/>
          <w:noProof/>
          <w:sz w:val="22"/>
          <w:szCs w:val="22"/>
        </w:rPr>
      </w:pPr>
      <w:r>
        <w:rPr>
          <w:noProof/>
        </w:rPr>
        <w:t>2</w:t>
      </w:r>
      <w:r>
        <w:rPr>
          <w:rFonts w:asciiTheme="minorHAnsi" w:eastAsiaTheme="minorEastAsia" w:hAnsiTheme="minorHAnsi" w:cstheme="minorBidi"/>
          <w:b w:val="0"/>
          <w:noProof/>
          <w:sz w:val="22"/>
          <w:szCs w:val="22"/>
        </w:rPr>
        <w:tab/>
      </w:r>
      <w:r>
        <w:rPr>
          <w:noProof/>
        </w:rPr>
        <w:t>PRODUCTS</w:t>
      </w:r>
      <w:r>
        <w:rPr>
          <w:noProof/>
        </w:rPr>
        <w:tab/>
      </w:r>
      <w:r>
        <w:rPr>
          <w:noProof/>
        </w:rPr>
        <w:fldChar w:fldCharType="begin"/>
      </w:r>
      <w:r>
        <w:rPr>
          <w:noProof/>
        </w:rPr>
        <w:instrText xml:space="preserve"> PAGEREF _Toc127179718 \h </w:instrText>
      </w:r>
      <w:r>
        <w:rPr>
          <w:noProof/>
        </w:rPr>
      </w:r>
      <w:r>
        <w:rPr>
          <w:noProof/>
        </w:rPr>
        <w:fldChar w:fldCharType="separate"/>
      </w:r>
      <w:r>
        <w:rPr>
          <w:noProof/>
        </w:rPr>
        <w:t>3</w:t>
      </w:r>
      <w:r>
        <w:rPr>
          <w:noProof/>
        </w:rPr>
        <w:fldChar w:fldCharType="end"/>
      </w:r>
    </w:p>
    <w:p w14:paraId="7A655EA8" w14:textId="5DACB36B" w:rsidR="00A262E4" w:rsidRDefault="00A262E4">
      <w:pPr>
        <w:pStyle w:val="TOC2"/>
        <w:tabs>
          <w:tab w:val="left" w:pos="473"/>
          <w:tab w:val="right" w:leader="dot" w:pos="10070"/>
        </w:tabs>
        <w:rPr>
          <w:rFonts w:asciiTheme="minorHAnsi" w:eastAsiaTheme="minorEastAsia" w:hAnsiTheme="minorHAnsi" w:cstheme="minorBidi"/>
          <w:noProof/>
          <w:sz w:val="22"/>
          <w:szCs w:val="22"/>
        </w:rPr>
      </w:pPr>
      <w:r>
        <w:rPr>
          <w:noProof/>
        </w:rPr>
        <w:t>2.1</w:t>
      </w:r>
      <w:r>
        <w:rPr>
          <w:rFonts w:asciiTheme="minorHAnsi" w:eastAsiaTheme="minorEastAsia" w:hAnsiTheme="minorHAnsi" w:cstheme="minorBidi"/>
          <w:noProof/>
          <w:sz w:val="22"/>
          <w:szCs w:val="22"/>
        </w:rPr>
        <w:tab/>
      </w:r>
      <w:r>
        <w:rPr>
          <w:noProof/>
        </w:rPr>
        <w:t>AoIP Encoder</w:t>
      </w:r>
      <w:r>
        <w:rPr>
          <w:noProof/>
        </w:rPr>
        <w:tab/>
      </w:r>
      <w:r>
        <w:rPr>
          <w:noProof/>
        </w:rPr>
        <w:fldChar w:fldCharType="begin"/>
      </w:r>
      <w:r>
        <w:rPr>
          <w:noProof/>
        </w:rPr>
        <w:instrText xml:space="preserve"> PAGEREF _Toc127179719 \h </w:instrText>
      </w:r>
      <w:r>
        <w:rPr>
          <w:noProof/>
        </w:rPr>
      </w:r>
      <w:r>
        <w:rPr>
          <w:noProof/>
        </w:rPr>
        <w:fldChar w:fldCharType="separate"/>
      </w:r>
      <w:r>
        <w:rPr>
          <w:noProof/>
        </w:rPr>
        <w:t>3</w:t>
      </w:r>
      <w:r>
        <w:rPr>
          <w:noProof/>
        </w:rPr>
        <w:fldChar w:fldCharType="end"/>
      </w:r>
    </w:p>
    <w:p w14:paraId="1DED4646" w14:textId="7B4DC327" w:rsidR="00A262E4" w:rsidRDefault="00A262E4">
      <w:pPr>
        <w:pStyle w:val="TOC3"/>
        <w:tabs>
          <w:tab w:val="left" w:pos="625"/>
          <w:tab w:val="right" w:leader="dot" w:pos="10070"/>
        </w:tabs>
        <w:rPr>
          <w:rFonts w:asciiTheme="minorHAnsi" w:eastAsiaTheme="minorEastAsia" w:hAnsiTheme="minorHAnsi" w:cstheme="minorBidi"/>
          <w:noProof/>
          <w:sz w:val="22"/>
          <w:szCs w:val="22"/>
        </w:rPr>
      </w:pPr>
      <w:r>
        <w:rPr>
          <w:noProof/>
        </w:rPr>
        <w:t>2.1.1</w:t>
      </w:r>
      <w:r>
        <w:rPr>
          <w:rFonts w:asciiTheme="minorHAnsi" w:eastAsiaTheme="minorEastAsia" w:hAnsiTheme="minorHAnsi" w:cstheme="minorBidi"/>
          <w:noProof/>
          <w:sz w:val="22"/>
          <w:szCs w:val="22"/>
        </w:rPr>
        <w:tab/>
      </w:r>
      <w:r>
        <w:rPr>
          <w:noProof/>
        </w:rPr>
        <w:t>Basis of Design</w:t>
      </w:r>
      <w:r>
        <w:rPr>
          <w:noProof/>
        </w:rPr>
        <w:tab/>
      </w:r>
      <w:r>
        <w:rPr>
          <w:noProof/>
        </w:rPr>
        <w:fldChar w:fldCharType="begin"/>
      </w:r>
      <w:r>
        <w:rPr>
          <w:noProof/>
        </w:rPr>
        <w:instrText xml:space="preserve"> PAGEREF _Toc127179720 \h </w:instrText>
      </w:r>
      <w:r>
        <w:rPr>
          <w:noProof/>
        </w:rPr>
      </w:r>
      <w:r>
        <w:rPr>
          <w:noProof/>
        </w:rPr>
        <w:fldChar w:fldCharType="separate"/>
      </w:r>
      <w:r>
        <w:rPr>
          <w:noProof/>
        </w:rPr>
        <w:t>3</w:t>
      </w:r>
      <w:r>
        <w:rPr>
          <w:noProof/>
        </w:rPr>
        <w:fldChar w:fldCharType="end"/>
      </w:r>
    </w:p>
    <w:p w14:paraId="32ADACFE" w14:textId="07E16E5E" w:rsidR="00A262E4" w:rsidRDefault="00A262E4">
      <w:pPr>
        <w:pStyle w:val="TOC3"/>
        <w:tabs>
          <w:tab w:val="left" w:pos="625"/>
          <w:tab w:val="right" w:leader="dot" w:pos="10070"/>
        </w:tabs>
        <w:rPr>
          <w:rFonts w:asciiTheme="minorHAnsi" w:eastAsiaTheme="minorEastAsia" w:hAnsiTheme="minorHAnsi" w:cstheme="minorBidi"/>
          <w:noProof/>
          <w:sz w:val="22"/>
          <w:szCs w:val="22"/>
        </w:rPr>
      </w:pPr>
      <w:r>
        <w:rPr>
          <w:noProof/>
        </w:rPr>
        <w:t>2.1.2</w:t>
      </w:r>
      <w:r>
        <w:rPr>
          <w:rFonts w:asciiTheme="minorHAnsi" w:eastAsiaTheme="minorEastAsia" w:hAnsiTheme="minorHAnsi" w:cstheme="minorBidi"/>
          <w:noProof/>
          <w:sz w:val="22"/>
          <w:szCs w:val="22"/>
        </w:rPr>
        <w:tab/>
      </w:r>
      <w:r>
        <w:rPr>
          <w:noProof/>
        </w:rPr>
        <w:t>Device Definition</w:t>
      </w:r>
      <w:r>
        <w:rPr>
          <w:noProof/>
        </w:rPr>
        <w:tab/>
      </w:r>
      <w:r>
        <w:rPr>
          <w:noProof/>
        </w:rPr>
        <w:fldChar w:fldCharType="begin"/>
      </w:r>
      <w:r>
        <w:rPr>
          <w:noProof/>
        </w:rPr>
        <w:instrText xml:space="preserve"> PAGEREF _Toc127179721 \h </w:instrText>
      </w:r>
      <w:r>
        <w:rPr>
          <w:noProof/>
        </w:rPr>
      </w:r>
      <w:r>
        <w:rPr>
          <w:noProof/>
        </w:rPr>
        <w:fldChar w:fldCharType="separate"/>
      </w:r>
      <w:r>
        <w:rPr>
          <w:noProof/>
        </w:rPr>
        <w:t>3</w:t>
      </w:r>
      <w:r>
        <w:rPr>
          <w:noProof/>
        </w:rPr>
        <w:fldChar w:fldCharType="end"/>
      </w:r>
    </w:p>
    <w:p w14:paraId="4BD263A4" w14:textId="6E54EE75" w:rsidR="00A262E4" w:rsidRDefault="00A262E4">
      <w:pPr>
        <w:pStyle w:val="TOC3"/>
        <w:tabs>
          <w:tab w:val="left" w:pos="625"/>
          <w:tab w:val="right" w:leader="dot" w:pos="10070"/>
        </w:tabs>
        <w:rPr>
          <w:rFonts w:asciiTheme="minorHAnsi" w:eastAsiaTheme="minorEastAsia" w:hAnsiTheme="minorHAnsi" w:cstheme="minorBidi"/>
          <w:noProof/>
          <w:sz w:val="22"/>
          <w:szCs w:val="22"/>
        </w:rPr>
      </w:pPr>
      <w:r>
        <w:rPr>
          <w:noProof/>
        </w:rPr>
        <w:t>2.1.3</w:t>
      </w:r>
      <w:r>
        <w:rPr>
          <w:rFonts w:asciiTheme="minorHAnsi" w:eastAsiaTheme="minorEastAsia" w:hAnsiTheme="minorHAnsi" w:cstheme="minorBidi"/>
          <w:noProof/>
          <w:sz w:val="22"/>
          <w:szCs w:val="22"/>
        </w:rPr>
        <w:tab/>
      </w:r>
      <w:r>
        <w:rPr>
          <w:noProof/>
        </w:rPr>
        <w:t>Device Architecture</w:t>
      </w:r>
      <w:r>
        <w:rPr>
          <w:noProof/>
        </w:rPr>
        <w:tab/>
      </w:r>
      <w:r>
        <w:rPr>
          <w:noProof/>
        </w:rPr>
        <w:fldChar w:fldCharType="begin"/>
      </w:r>
      <w:r>
        <w:rPr>
          <w:noProof/>
        </w:rPr>
        <w:instrText xml:space="preserve"> PAGEREF _Toc127179722 \h </w:instrText>
      </w:r>
      <w:r>
        <w:rPr>
          <w:noProof/>
        </w:rPr>
      </w:r>
      <w:r>
        <w:rPr>
          <w:noProof/>
        </w:rPr>
        <w:fldChar w:fldCharType="separate"/>
      </w:r>
      <w:r>
        <w:rPr>
          <w:noProof/>
        </w:rPr>
        <w:t>4</w:t>
      </w:r>
      <w:r>
        <w:rPr>
          <w:noProof/>
        </w:rPr>
        <w:fldChar w:fldCharType="end"/>
      </w:r>
    </w:p>
    <w:p w14:paraId="61455C79" w14:textId="7568BC64" w:rsidR="00A262E4" w:rsidRDefault="00A262E4">
      <w:pPr>
        <w:pStyle w:val="TOC3"/>
        <w:tabs>
          <w:tab w:val="left" w:pos="625"/>
          <w:tab w:val="right" w:leader="dot" w:pos="10070"/>
        </w:tabs>
        <w:rPr>
          <w:rFonts w:asciiTheme="minorHAnsi" w:eastAsiaTheme="minorEastAsia" w:hAnsiTheme="minorHAnsi" w:cstheme="minorBidi"/>
          <w:noProof/>
          <w:sz w:val="22"/>
          <w:szCs w:val="22"/>
        </w:rPr>
      </w:pPr>
      <w:r>
        <w:rPr>
          <w:noProof/>
        </w:rPr>
        <w:t>2.1.4</w:t>
      </w:r>
      <w:r>
        <w:rPr>
          <w:rFonts w:asciiTheme="minorHAnsi" w:eastAsiaTheme="minorEastAsia" w:hAnsiTheme="minorHAnsi" w:cstheme="minorBidi"/>
          <w:noProof/>
          <w:sz w:val="22"/>
          <w:szCs w:val="22"/>
        </w:rPr>
        <w:tab/>
      </w:r>
      <w:r>
        <w:rPr>
          <w:noProof/>
        </w:rPr>
        <w:t>Functions</w:t>
      </w:r>
      <w:r>
        <w:rPr>
          <w:noProof/>
        </w:rPr>
        <w:tab/>
      </w:r>
      <w:r>
        <w:rPr>
          <w:noProof/>
        </w:rPr>
        <w:fldChar w:fldCharType="begin"/>
      </w:r>
      <w:r>
        <w:rPr>
          <w:noProof/>
        </w:rPr>
        <w:instrText xml:space="preserve"> PAGEREF _Toc127179723 \h </w:instrText>
      </w:r>
      <w:r>
        <w:rPr>
          <w:noProof/>
        </w:rPr>
      </w:r>
      <w:r>
        <w:rPr>
          <w:noProof/>
        </w:rPr>
        <w:fldChar w:fldCharType="separate"/>
      </w:r>
      <w:r>
        <w:rPr>
          <w:noProof/>
        </w:rPr>
        <w:t>5</w:t>
      </w:r>
      <w:r>
        <w:rPr>
          <w:noProof/>
        </w:rPr>
        <w:fldChar w:fldCharType="end"/>
      </w:r>
    </w:p>
    <w:p w14:paraId="3CF97C41" w14:textId="4C7BD7DD" w:rsidR="00A262E4" w:rsidRDefault="00A262E4">
      <w:pPr>
        <w:pStyle w:val="TOC3"/>
        <w:tabs>
          <w:tab w:val="left" w:pos="625"/>
          <w:tab w:val="right" w:leader="dot" w:pos="10070"/>
        </w:tabs>
        <w:rPr>
          <w:rFonts w:asciiTheme="minorHAnsi" w:eastAsiaTheme="minorEastAsia" w:hAnsiTheme="minorHAnsi" w:cstheme="minorBidi"/>
          <w:noProof/>
          <w:sz w:val="22"/>
          <w:szCs w:val="22"/>
        </w:rPr>
      </w:pPr>
      <w:r>
        <w:rPr>
          <w:noProof/>
        </w:rPr>
        <w:t>2.1.5</w:t>
      </w:r>
      <w:r>
        <w:rPr>
          <w:rFonts w:asciiTheme="minorHAnsi" w:eastAsiaTheme="minorEastAsia" w:hAnsiTheme="minorHAnsi" w:cstheme="minorBidi"/>
          <w:noProof/>
          <w:sz w:val="22"/>
          <w:szCs w:val="22"/>
        </w:rPr>
        <w:tab/>
      </w:r>
      <w:r>
        <w:rPr>
          <w:noProof/>
        </w:rPr>
        <w:t>Connectors</w:t>
      </w:r>
      <w:r>
        <w:rPr>
          <w:noProof/>
        </w:rPr>
        <w:tab/>
      </w:r>
      <w:r>
        <w:rPr>
          <w:noProof/>
        </w:rPr>
        <w:fldChar w:fldCharType="begin"/>
      </w:r>
      <w:r>
        <w:rPr>
          <w:noProof/>
        </w:rPr>
        <w:instrText xml:space="preserve"> PAGEREF _Toc127179724 \h </w:instrText>
      </w:r>
      <w:r>
        <w:rPr>
          <w:noProof/>
        </w:rPr>
      </w:r>
      <w:r>
        <w:rPr>
          <w:noProof/>
        </w:rPr>
        <w:fldChar w:fldCharType="separate"/>
      </w:r>
      <w:r>
        <w:rPr>
          <w:noProof/>
        </w:rPr>
        <w:t>6</w:t>
      </w:r>
      <w:r>
        <w:rPr>
          <w:noProof/>
        </w:rPr>
        <w:fldChar w:fldCharType="end"/>
      </w:r>
    </w:p>
    <w:p w14:paraId="4A208B7A" w14:textId="587735AE" w:rsidR="00A262E4" w:rsidRDefault="00A262E4">
      <w:pPr>
        <w:pStyle w:val="TOC3"/>
        <w:tabs>
          <w:tab w:val="left" w:pos="625"/>
          <w:tab w:val="right" w:leader="dot" w:pos="10070"/>
        </w:tabs>
        <w:rPr>
          <w:rFonts w:asciiTheme="minorHAnsi" w:eastAsiaTheme="minorEastAsia" w:hAnsiTheme="minorHAnsi" w:cstheme="minorBidi"/>
          <w:noProof/>
          <w:sz w:val="22"/>
          <w:szCs w:val="22"/>
        </w:rPr>
      </w:pPr>
      <w:r>
        <w:rPr>
          <w:noProof/>
        </w:rPr>
        <w:t>2.1.6</w:t>
      </w:r>
      <w:r>
        <w:rPr>
          <w:rFonts w:asciiTheme="minorHAnsi" w:eastAsiaTheme="minorEastAsia" w:hAnsiTheme="minorHAnsi" w:cstheme="minorBidi"/>
          <w:noProof/>
          <w:sz w:val="22"/>
          <w:szCs w:val="22"/>
        </w:rPr>
        <w:tab/>
      </w:r>
      <w:r>
        <w:rPr>
          <w:noProof/>
        </w:rPr>
        <w:t>Controls and Indicators</w:t>
      </w:r>
      <w:r>
        <w:rPr>
          <w:noProof/>
        </w:rPr>
        <w:tab/>
      </w:r>
      <w:r>
        <w:rPr>
          <w:noProof/>
        </w:rPr>
        <w:fldChar w:fldCharType="begin"/>
      </w:r>
      <w:r>
        <w:rPr>
          <w:noProof/>
        </w:rPr>
        <w:instrText xml:space="preserve"> PAGEREF _Toc127179725 \h </w:instrText>
      </w:r>
      <w:r>
        <w:rPr>
          <w:noProof/>
        </w:rPr>
      </w:r>
      <w:r>
        <w:rPr>
          <w:noProof/>
        </w:rPr>
        <w:fldChar w:fldCharType="separate"/>
      </w:r>
      <w:r>
        <w:rPr>
          <w:noProof/>
        </w:rPr>
        <w:t>7</w:t>
      </w:r>
      <w:r>
        <w:rPr>
          <w:noProof/>
        </w:rPr>
        <w:fldChar w:fldCharType="end"/>
      </w:r>
    </w:p>
    <w:p w14:paraId="5D939432" w14:textId="0A53D890" w:rsidR="00A262E4" w:rsidRDefault="00A262E4">
      <w:pPr>
        <w:pStyle w:val="TOC3"/>
        <w:tabs>
          <w:tab w:val="left" w:pos="625"/>
          <w:tab w:val="right" w:leader="dot" w:pos="10070"/>
        </w:tabs>
        <w:rPr>
          <w:rFonts w:asciiTheme="minorHAnsi" w:eastAsiaTheme="minorEastAsia" w:hAnsiTheme="minorHAnsi" w:cstheme="minorBidi"/>
          <w:noProof/>
          <w:sz w:val="22"/>
          <w:szCs w:val="22"/>
        </w:rPr>
      </w:pPr>
      <w:r>
        <w:rPr>
          <w:noProof/>
        </w:rPr>
        <w:t>2.1.7</w:t>
      </w:r>
      <w:r>
        <w:rPr>
          <w:rFonts w:asciiTheme="minorHAnsi" w:eastAsiaTheme="minorEastAsia" w:hAnsiTheme="minorHAnsi" w:cstheme="minorBidi"/>
          <w:noProof/>
          <w:sz w:val="22"/>
          <w:szCs w:val="22"/>
        </w:rPr>
        <w:tab/>
      </w:r>
      <w:r>
        <w:rPr>
          <w:noProof/>
        </w:rPr>
        <w:t>Power</w:t>
      </w:r>
      <w:r>
        <w:rPr>
          <w:noProof/>
        </w:rPr>
        <w:tab/>
      </w:r>
      <w:r>
        <w:rPr>
          <w:noProof/>
        </w:rPr>
        <w:fldChar w:fldCharType="begin"/>
      </w:r>
      <w:r>
        <w:rPr>
          <w:noProof/>
        </w:rPr>
        <w:instrText xml:space="preserve"> PAGEREF _Toc127179726 \h </w:instrText>
      </w:r>
      <w:r>
        <w:rPr>
          <w:noProof/>
        </w:rPr>
      </w:r>
      <w:r>
        <w:rPr>
          <w:noProof/>
        </w:rPr>
        <w:fldChar w:fldCharType="separate"/>
      </w:r>
      <w:r>
        <w:rPr>
          <w:noProof/>
        </w:rPr>
        <w:t>8</w:t>
      </w:r>
      <w:r>
        <w:rPr>
          <w:noProof/>
        </w:rPr>
        <w:fldChar w:fldCharType="end"/>
      </w:r>
    </w:p>
    <w:p w14:paraId="01A929F2" w14:textId="48C2FB34" w:rsidR="00A262E4" w:rsidRDefault="00A262E4">
      <w:pPr>
        <w:pStyle w:val="TOC3"/>
        <w:tabs>
          <w:tab w:val="left" w:pos="625"/>
          <w:tab w:val="right" w:leader="dot" w:pos="10070"/>
        </w:tabs>
        <w:rPr>
          <w:rFonts w:asciiTheme="minorHAnsi" w:eastAsiaTheme="minorEastAsia" w:hAnsiTheme="minorHAnsi" w:cstheme="minorBidi"/>
          <w:noProof/>
          <w:sz w:val="22"/>
          <w:szCs w:val="22"/>
        </w:rPr>
      </w:pPr>
      <w:r>
        <w:rPr>
          <w:noProof/>
        </w:rPr>
        <w:t>2.1.8</w:t>
      </w:r>
      <w:r>
        <w:rPr>
          <w:rFonts w:asciiTheme="minorHAnsi" w:eastAsiaTheme="minorEastAsia" w:hAnsiTheme="minorHAnsi" w:cstheme="minorBidi"/>
          <w:noProof/>
          <w:sz w:val="22"/>
          <w:szCs w:val="22"/>
        </w:rPr>
        <w:tab/>
      </w:r>
      <w:r>
        <w:rPr>
          <w:noProof/>
        </w:rPr>
        <w:t>Compliance</w:t>
      </w:r>
      <w:r>
        <w:rPr>
          <w:noProof/>
        </w:rPr>
        <w:tab/>
      </w:r>
      <w:r>
        <w:rPr>
          <w:noProof/>
        </w:rPr>
        <w:fldChar w:fldCharType="begin"/>
      </w:r>
      <w:r>
        <w:rPr>
          <w:noProof/>
        </w:rPr>
        <w:instrText xml:space="preserve"> PAGEREF _Toc127179727 \h </w:instrText>
      </w:r>
      <w:r>
        <w:rPr>
          <w:noProof/>
        </w:rPr>
      </w:r>
      <w:r>
        <w:rPr>
          <w:noProof/>
        </w:rPr>
        <w:fldChar w:fldCharType="separate"/>
      </w:r>
      <w:r>
        <w:rPr>
          <w:noProof/>
        </w:rPr>
        <w:t>8</w:t>
      </w:r>
      <w:r>
        <w:rPr>
          <w:noProof/>
        </w:rPr>
        <w:fldChar w:fldCharType="end"/>
      </w:r>
    </w:p>
    <w:p w14:paraId="51BACBFB" w14:textId="52AEDE7A" w:rsidR="00A262E4" w:rsidRDefault="00A262E4">
      <w:pPr>
        <w:pStyle w:val="TOC1"/>
        <w:tabs>
          <w:tab w:val="left" w:pos="321"/>
          <w:tab w:val="right" w:leader="dot" w:pos="10070"/>
        </w:tabs>
        <w:rPr>
          <w:rFonts w:asciiTheme="minorHAnsi" w:eastAsiaTheme="minorEastAsia" w:hAnsiTheme="minorHAnsi" w:cstheme="minorBidi"/>
          <w:b w:val="0"/>
          <w:noProof/>
          <w:sz w:val="22"/>
          <w:szCs w:val="22"/>
        </w:rPr>
      </w:pPr>
      <w:r>
        <w:rPr>
          <w:noProof/>
        </w:rPr>
        <w:t>3</w:t>
      </w:r>
      <w:r>
        <w:rPr>
          <w:rFonts w:asciiTheme="minorHAnsi" w:eastAsiaTheme="minorEastAsia" w:hAnsiTheme="minorHAnsi" w:cstheme="minorBidi"/>
          <w:b w:val="0"/>
          <w:noProof/>
          <w:sz w:val="22"/>
          <w:szCs w:val="22"/>
        </w:rPr>
        <w:tab/>
      </w:r>
      <w:r>
        <w:rPr>
          <w:noProof/>
        </w:rPr>
        <w:t>EXECUTION</w:t>
      </w:r>
      <w:r>
        <w:rPr>
          <w:noProof/>
        </w:rPr>
        <w:tab/>
      </w:r>
      <w:r>
        <w:rPr>
          <w:noProof/>
        </w:rPr>
        <w:fldChar w:fldCharType="begin"/>
      </w:r>
      <w:r>
        <w:rPr>
          <w:noProof/>
        </w:rPr>
        <w:instrText xml:space="preserve"> PAGEREF _Toc127179728 \h </w:instrText>
      </w:r>
      <w:r>
        <w:rPr>
          <w:noProof/>
        </w:rPr>
      </w:r>
      <w:r>
        <w:rPr>
          <w:noProof/>
        </w:rPr>
        <w:fldChar w:fldCharType="separate"/>
      </w:r>
      <w:r>
        <w:rPr>
          <w:noProof/>
        </w:rPr>
        <w:t>9</w:t>
      </w:r>
      <w:r>
        <w:rPr>
          <w:noProof/>
        </w:rPr>
        <w:fldChar w:fldCharType="end"/>
      </w:r>
    </w:p>
    <w:p w14:paraId="06303654" w14:textId="68AA1BCD" w:rsidR="00A262E4" w:rsidRDefault="00A262E4">
      <w:pPr>
        <w:pStyle w:val="TOC1"/>
        <w:tabs>
          <w:tab w:val="left" w:pos="321"/>
          <w:tab w:val="right" w:leader="dot" w:pos="10070"/>
        </w:tabs>
        <w:rPr>
          <w:rFonts w:asciiTheme="minorHAnsi" w:eastAsiaTheme="minorEastAsia" w:hAnsiTheme="minorHAnsi" w:cstheme="minorBidi"/>
          <w:b w:val="0"/>
          <w:noProof/>
          <w:sz w:val="22"/>
          <w:szCs w:val="22"/>
        </w:rPr>
      </w:pPr>
      <w:r>
        <w:rPr>
          <w:noProof/>
        </w:rPr>
        <w:t>4</w:t>
      </w:r>
      <w:r>
        <w:rPr>
          <w:rFonts w:asciiTheme="minorHAnsi" w:eastAsiaTheme="minorEastAsia" w:hAnsiTheme="minorHAnsi" w:cstheme="minorBidi"/>
          <w:b w:val="0"/>
          <w:noProof/>
          <w:sz w:val="22"/>
          <w:szCs w:val="22"/>
        </w:rPr>
        <w:tab/>
      </w:r>
      <w:r>
        <w:rPr>
          <w:noProof/>
        </w:rPr>
        <w:t>APPENDICES</w:t>
      </w:r>
      <w:r>
        <w:rPr>
          <w:noProof/>
        </w:rPr>
        <w:tab/>
      </w:r>
      <w:r>
        <w:rPr>
          <w:noProof/>
        </w:rPr>
        <w:fldChar w:fldCharType="begin"/>
      </w:r>
      <w:r>
        <w:rPr>
          <w:noProof/>
        </w:rPr>
        <w:instrText xml:space="preserve"> PAGEREF _Toc127179729 \h </w:instrText>
      </w:r>
      <w:r>
        <w:rPr>
          <w:noProof/>
        </w:rPr>
      </w:r>
      <w:r>
        <w:rPr>
          <w:noProof/>
        </w:rPr>
        <w:fldChar w:fldCharType="separate"/>
      </w:r>
      <w:r>
        <w:rPr>
          <w:noProof/>
        </w:rPr>
        <w:t>9</w:t>
      </w:r>
      <w:r>
        <w:rPr>
          <w:noProof/>
        </w:rPr>
        <w:fldChar w:fldCharType="end"/>
      </w:r>
    </w:p>
    <w:p w14:paraId="02A0E0CD" w14:textId="7C2A904F" w:rsidR="00A262E4" w:rsidRDefault="00A262E4">
      <w:pPr>
        <w:pStyle w:val="TOC2"/>
        <w:tabs>
          <w:tab w:val="left" w:pos="473"/>
          <w:tab w:val="right" w:leader="dot" w:pos="10070"/>
        </w:tabs>
        <w:rPr>
          <w:rFonts w:asciiTheme="minorHAnsi" w:eastAsiaTheme="minorEastAsia" w:hAnsiTheme="minorHAnsi" w:cstheme="minorBidi"/>
          <w:noProof/>
          <w:sz w:val="22"/>
          <w:szCs w:val="22"/>
        </w:rPr>
      </w:pPr>
      <w:r>
        <w:rPr>
          <w:noProof/>
        </w:rPr>
        <w:t>4.1</w:t>
      </w:r>
      <w:r>
        <w:rPr>
          <w:rFonts w:asciiTheme="minorHAnsi" w:eastAsiaTheme="minorEastAsia" w:hAnsiTheme="minorHAnsi" w:cstheme="minorBidi"/>
          <w:noProof/>
          <w:sz w:val="22"/>
          <w:szCs w:val="22"/>
        </w:rPr>
        <w:tab/>
      </w:r>
      <w:r>
        <w:rPr>
          <w:noProof/>
        </w:rPr>
        <w:t>SPECIFIED PRODUCTS</w:t>
      </w:r>
      <w:r>
        <w:rPr>
          <w:noProof/>
        </w:rPr>
        <w:tab/>
      </w:r>
      <w:r>
        <w:rPr>
          <w:noProof/>
        </w:rPr>
        <w:fldChar w:fldCharType="begin"/>
      </w:r>
      <w:r>
        <w:rPr>
          <w:noProof/>
        </w:rPr>
        <w:instrText xml:space="preserve"> PAGEREF _Toc127179730 \h </w:instrText>
      </w:r>
      <w:r>
        <w:rPr>
          <w:noProof/>
        </w:rPr>
      </w:r>
      <w:r>
        <w:rPr>
          <w:noProof/>
        </w:rPr>
        <w:fldChar w:fldCharType="separate"/>
      </w:r>
      <w:r>
        <w:rPr>
          <w:noProof/>
        </w:rPr>
        <w:t>9</w:t>
      </w:r>
      <w:r>
        <w:rPr>
          <w:noProof/>
        </w:rPr>
        <w:fldChar w:fldCharType="end"/>
      </w:r>
    </w:p>
    <w:p w14:paraId="70DCD95C" w14:textId="0C0C4054" w:rsidR="00A262E4" w:rsidRDefault="00A262E4">
      <w:pPr>
        <w:pStyle w:val="TOC3"/>
        <w:tabs>
          <w:tab w:val="left" w:pos="625"/>
          <w:tab w:val="right" w:leader="dot" w:pos="10070"/>
        </w:tabs>
        <w:rPr>
          <w:rFonts w:asciiTheme="minorHAnsi" w:eastAsiaTheme="minorEastAsia" w:hAnsiTheme="minorHAnsi" w:cstheme="minorBidi"/>
          <w:noProof/>
          <w:sz w:val="22"/>
          <w:szCs w:val="22"/>
        </w:rPr>
      </w:pPr>
      <w:r>
        <w:rPr>
          <w:noProof/>
        </w:rPr>
        <w:t>4.1.1</w:t>
      </w:r>
      <w:r>
        <w:rPr>
          <w:rFonts w:asciiTheme="minorHAnsi" w:eastAsiaTheme="minorEastAsia" w:hAnsiTheme="minorHAnsi" w:cstheme="minorBidi"/>
          <w:noProof/>
          <w:sz w:val="22"/>
          <w:szCs w:val="22"/>
        </w:rPr>
        <w:tab/>
      </w:r>
      <w:r>
        <w:rPr>
          <w:noProof/>
        </w:rPr>
        <w:t>Crestron DM-NAX-16AIN</w:t>
      </w:r>
      <w:r>
        <w:rPr>
          <w:noProof/>
        </w:rPr>
        <w:tab/>
      </w:r>
      <w:r>
        <w:rPr>
          <w:noProof/>
        </w:rPr>
        <w:fldChar w:fldCharType="begin"/>
      </w:r>
      <w:r>
        <w:rPr>
          <w:noProof/>
        </w:rPr>
        <w:instrText xml:space="preserve"> PAGEREF _Toc127179731 \h </w:instrText>
      </w:r>
      <w:r>
        <w:rPr>
          <w:noProof/>
        </w:rPr>
      </w:r>
      <w:r>
        <w:rPr>
          <w:noProof/>
        </w:rPr>
        <w:fldChar w:fldCharType="separate"/>
      </w:r>
      <w:r>
        <w:rPr>
          <w:noProof/>
        </w:rPr>
        <w:t>9</w:t>
      </w:r>
      <w:r>
        <w:rPr>
          <w:noProof/>
        </w:rPr>
        <w:fldChar w:fldCharType="end"/>
      </w:r>
    </w:p>
    <w:p w14:paraId="31C76D85" w14:textId="638B83CD" w:rsidR="00EC4424" w:rsidRDefault="00000000">
      <w:pPr>
        <w:pStyle w:val="TOC3"/>
        <w:tabs>
          <w:tab w:val="right" w:leader="dot" w:pos="8280"/>
        </w:tabs>
      </w:pPr>
      <w:r>
        <w:fldChar w:fldCharType="end"/>
      </w:r>
    </w:p>
    <w:p w14:paraId="4AC14BCD" w14:textId="77777777" w:rsidR="00EC4424" w:rsidRDefault="00EC4424">
      <w:pPr>
        <w:rPr>
          <w:sz w:val="20"/>
          <w:szCs w:val="20"/>
        </w:rPr>
      </w:pPr>
    </w:p>
    <w:p w14:paraId="7485D20F" w14:textId="77777777" w:rsidR="00EC4424" w:rsidRDefault="00EC4424">
      <w:pPr>
        <w:rPr>
          <w:sz w:val="20"/>
          <w:szCs w:val="20"/>
        </w:rPr>
      </w:pPr>
    </w:p>
    <w:p w14:paraId="4CD87A71" w14:textId="77777777" w:rsidR="00EC4424" w:rsidRDefault="00000000">
      <w:pPr>
        <w:pStyle w:val="TOC1"/>
        <w:ind w:right="0"/>
      </w:pPr>
      <w:r>
        <w:br w:type="page"/>
      </w:r>
    </w:p>
    <w:p w14:paraId="27DE1798" w14:textId="77777777" w:rsidR="00EC4424" w:rsidRDefault="00EC4424">
      <w:pPr>
        <w:rPr>
          <w:sz w:val="20"/>
          <w:szCs w:val="20"/>
        </w:rPr>
      </w:pPr>
    </w:p>
    <w:p w14:paraId="0E3BF432" w14:textId="77777777" w:rsidR="00EC4424" w:rsidRDefault="00EC4424">
      <w:pPr>
        <w:rPr>
          <w:sz w:val="20"/>
          <w:szCs w:val="20"/>
        </w:rPr>
      </w:pPr>
    </w:p>
    <w:p w14:paraId="2D13CAB4" w14:textId="77777777" w:rsidR="00EC4424" w:rsidRDefault="00000000">
      <w:pPr>
        <w:pStyle w:val="Heading1"/>
      </w:pPr>
      <w:bookmarkStart w:id="0" w:name="_Toc127179717"/>
      <w:bookmarkStart w:id="1" w:name="GENERAL"/>
      <w:bookmarkStart w:id="2" w:name="BKM_4D8075F8_6FC3_4C43_A838_0D596F282631"/>
      <w:bookmarkStart w:id="3" w:name="DM_NAX_8ZSA"/>
      <w:bookmarkStart w:id="4" w:name="BKM_1C4C3E70_CB9C_4344_B58E_1F7B8B84ACDA"/>
      <w:r>
        <w:t>GENERAL</w:t>
      </w:r>
      <w:bookmarkEnd w:id="0"/>
    </w:p>
    <w:p w14:paraId="6B541921" w14:textId="77777777" w:rsidR="00EC4424" w:rsidRDefault="00000000">
      <w:pPr>
        <w:pStyle w:val="Notes"/>
      </w:pPr>
      <w:r>
        <w:t>NOT USED in this Guide Specification.  Specifier shall Specify PART 1 administrative and procedural requirements as needed.</w:t>
      </w:r>
    </w:p>
    <w:p w14:paraId="1454FA9B" w14:textId="77777777" w:rsidR="00EC4424" w:rsidRDefault="00EC4424">
      <w:pPr>
        <w:rPr>
          <w:sz w:val="20"/>
          <w:szCs w:val="20"/>
        </w:rPr>
      </w:pPr>
    </w:p>
    <w:bookmarkEnd w:id="1"/>
    <w:bookmarkEnd w:id="2"/>
    <w:p w14:paraId="0935B4FE" w14:textId="77777777" w:rsidR="00EC4424" w:rsidRDefault="00EC4424">
      <w:pPr>
        <w:rPr>
          <w:sz w:val="20"/>
          <w:szCs w:val="20"/>
        </w:rPr>
      </w:pPr>
    </w:p>
    <w:p w14:paraId="6C6D28A5" w14:textId="77777777" w:rsidR="00EC4424" w:rsidRDefault="00000000">
      <w:pPr>
        <w:pStyle w:val="Heading1"/>
      </w:pPr>
      <w:bookmarkStart w:id="5" w:name="_Toc127179718"/>
      <w:bookmarkStart w:id="6" w:name="PRODUCTS"/>
      <w:bookmarkStart w:id="7" w:name="BKM_66A60F3A_F8C2_4849_9125_C67075DA7144"/>
      <w:r>
        <w:t>PRODUCTS</w:t>
      </w:r>
      <w:bookmarkEnd w:id="5"/>
    </w:p>
    <w:bookmarkEnd w:id="6"/>
    <w:bookmarkEnd w:id="7"/>
    <w:p w14:paraId="36B31124" w14:textId="74DF9A30" w:rsidR="004F3985" w:rsidRDefault="004F3985" w:rsidP="004F3985">
      <w:pPr>
        <w:pStyle w:val="Notes"/>
      </w:pPr>
    </w:p>
    <w:p w14:paraId="0EA55811" w14:textId="77777777" w:rsidR="004F3985" w:rsidRDefault="004F3985" w:rsidP="004F3985">
      <w:pPr>
        <w:rPr>
          <w:sz w:val="20"/>
          <w:szCs w:val="20"/>
        </w:rPr>
      </w:pPr>
    </w:p>
    <w:p w14:paraId="78302A50" w14:textId="4355185C" w:rsidR="004F3985" w:rsidRDefault="00DC2AF2" w:rsidP="004F3985">
      <w:pPr>
        <w:pStyle w:val="Heading2"/>
        <w:numPr>
          <w:ilvl w:val="1"/>
          <w:numId w:val="11"/>
        </w:numPr>
        <w:spacing w:after="0"/>
      </w:pPr>
      <w:bookmarkStart w:id="8" w:name="_Toc127179719"/>
      <w:proofErr w:type="spellStart"/>
      <w:r>
        <w:t>AoIP</w:t>
      </w:r>
      <w:proofErr w:type="spellEnd"/>
      <w:r>
        <w:t xml:space="preserve"> Encoder</w:t>
      </w:r>
      <w:bookmarkEnd w:id="8"/>
    </w:p>
    <w:p w14:paraId="6AD42A5C" w14:textId="4B23A158" w:rsidR="004F3985" w:rsidRDefault="004F3985" w:rsidP="004F3985">
      <w:pPr>
        <w:pStyle w:val="Notes"/>
      </w:pPr>
    </w:p>
    <w:p w14:paraId="3F00EB86" w14:textId="77777777" w:rsidR="003C5D29" w:rsidRDefault="003C5D29" w:rsidP="003C5D29">
      <w:pPr>
        <w:pStyle w:val="Notes"/>
      </w:pPr>
      <w:r>
        <w:t>Specifier Note:</w:t>
      </w:r>
    </w:p>
    <w:p w14:paraId="6869E974" w14:textId="43F63C37" w:rsidR="004F3985" w:rsidRDefault="00A64E0F" w:rsidP="004F3985">
      <w:pPr>
        <w:rPr>
          <w:rFonts w:ascii="Calibri" w:eastAsia="Calibri" w:hAnsi="Calibri" w:cs="Calibri"/>
          <w:i/>
          <w:color w:val="FF0000"/>
          <w:sz w:val="20"/>
          <w:szCs w:val="20"/>
        </w:rPr>
      </w:pPr>
      <w:r w:rsidRPr="00A64E0F">
        <w:rPr>
          <w:rFonts w:ascii="Calibri" w:eastAsia="Calibri" w:hAnsi="Calibri" w:cs="Calibri"/>
          <w:i/>
          <w:color w:val="FF0000"/>
          <w:sz w:val="20"/>
          <w:szCs w:val="20"/>
        </w:rPr>
        <w:t>The Crestron DM-NAX-16AIN is an Audio-over-IP (</w:t>
      </w:r>
      <w:proofErr w:type="spellStart"/>
      <w:r w:rsidRPr="00A64E0F">
        <w:rPr>
          <w:rFonts w:ascii="Calibri" w:eastAsia="Calibri" w:hAnsi="Calibri" w:cs="Calibri"/>
          <w:i/>
          <w:color w:val="FF0000"/>
          <w:sz w:val="20"/>
          <w:szCs w:val="20"/>
        </w:rPr>
        <w:t>AoIP</w:t>
      </w:r>
      <w:proofErr w:type="spellEnd"/>
      <w:r w:rsidRPr="00A64E0F">
        <w:rPr>
          <w:rFonts w:ascii="Calibri" w:eastAsia="Calibri" w:hAnsi="Calibri" w:cs="Calibri"/>
          <w:i/>
          <w:color w:val="FF0000"/>
          <w:sz w:val="20"/>
          <w:szCs w:val="20"/>
        </w:rPr>
        <w:t>) encoder that provides 16 local stereo audio inputs to a DM NAX Crestron multiroom audio distribution network. It provides 8 digital inputs comprised of 4 SPDIF TOSLINK® connectors and 4 SPDIF coaxial connectors. Each digital input supports 2-channel PCM audio. The DM-NAX-16AIN also provides 8 analog stereo inputs. Inputs 1-4 offer balanced 5</w:t>
      </w:r>
      <w:r w:rsidRPr="00A64E0F">
        <w:rPr>
          <w:rFonts w:ascii="Cambria Math" w:eastAsia="Calibri" w:hAnsi="Cambria Math" w:cs="Cambria Math"/>
          <w:i/>
          <w:color w:val="FF0000"/>
          <w:sz w:val="20"/>
          <w:szCs w:val="20"/>
        </w:rPr>
        <w:t>‑</w:t>
      </w:r>
      <w:r w:rsidRPr="00A64E0F">
        <w:rPr>
          <w:rFonts w:ascii="Calibri" w:eastAsia="Calibri" w:hAnsi="Calibri" w:cs="Calibri"/>
          <w:i/>
          <w:color w:val="FF0000"/>
          <w:sz w:val="20"/>
          <w:szCs w:val="20"/>
        </w:rPr>
        <w:t>pin terminal block connectors in parallel with unbalanced RCA connectors, and inputs 5-8 offer RCA connectors.</w:t>
      </w:r>
    </w:p>
    <w:p w14:paraId="5870F281" w14:textId="77777777" w:rsidR="00A64E0F" w:rsidRDefault="00A64E0F" w:rsidP="004F3985">
      <w:pPr>
        <w:rPr>
          <w:sz w:val="20"/>
          <w:szCs w:val="20"/>
        </w:rPr>
      </w:pPr>
    </w:p>
    <w:p w14:paraId="422E05D8" w14:textId="77777777" w:rsidR="004F3985" w:rsidRDefault="004F3985" w:rsidP="00A1112D">
      <w:pPr>
        <w:pStyle w:val="Heading3"/>
        <w:numPr>
          <w:ilvl w:val="2"/>
          <w:numId w:val="11"/>
        </w:numPr>
      </w:pPr>
      <w:bookmarkStart w:id="9" w:name="_Toc114645141"/>
      <w:bookmarkStart w:id="10" w:name="_Toc127179720"/>
      <w:bookmarkStart w:id="11" w:name="BKM_14D25E47_B2B8_4CC2_8749_8E18E6C97690"/>
      <w:r>
        <w:t>Basis of Design</w:t>
      </w:r>
      <w:bookmarkEnd w:id="9"/>
      <w:bookmarkEnd w:id="10"/>
    </w:p>
    <w:p w14:paraId="7AA30F39" w14:textId="77777777" w:rsidR="004F3985" w:rsidRDefault="004F3985" w:rsidP="004F3985">
      <w:pPr>
        <w:pStyle w:val="Notes"/>
      </w:pPr>
    </w:p>
    <w:p w14:paraId="5C8C0327" w14:textId="77777777" w:rsidR="004F3985" w:rsidRDefault="004F3985" w:rsidP="004F3985">
      <w:pPr>
        <w:rPr>
          <w:sz w:val="20"/>
          <w:szCs w:val="20"/>
        </w:rPr>
      </w:pPr>
    </w:p>
    <w:p w14:paraId="0261DC58" w14:textId="3889AC7F" w:rsidR="004F3985" w:rsidRDefault="004F3985" w:rsidP="004F3985">
      <w:pPr>
        <w:pStyle w:val="Heading4"/>
        <w:numPr>
          <w:ilvl w:val="3"/>
          <w:numId w:val="11"/>
        </w:numPr>
      </w:pPr>
      <w:bookmarkStart w:id="12" w:name="BKM_A1CA5C48_908B_4B90_9A71_A025ADFC7301"/>
      <w:r>
        <w:t xml:space="preserve">Crestron </w:t>
      </w:r>
      <w:r w:rsidR="0046388E">
        <w:t>DM-NAX-</w:t>
      </w:r>
      <w:r w:rsidR="003966E7">
        <w:t>16AIN</w:t>
      </w:r>
    </w:p>
    <w:p w14:paraId="7F4EC207" w14:textId="130585E7" w:rsidR="004F3985" w:rsidRDefault="004F3985" w:rsidP="004F3985">
      <w:pPr>
        <w:pStyle w:val="Notes"/>
      </w:pPr>
      <w:r>
        <w:t xml:space="preserve">  </w:t>
      </w:r>
      <w:bookmarkEnd w:id="11"/>
      <w:bookmarkEnd w:id="12"/>
    </w:p>
    <w:p w14:paraId="3DADDBD0" w14:textId="77777777" w:rsidR="004F7115" w:rsidRDefault="004F7115" w:rsidP="004F7115">
      <w:pPr>
        <w:pStyle w:val="Notes"/>
      </w:pPr>
      <w:r>
        <w:t>Specifier Note:</w:t>
      </w:r>
    </w:p>
    <w:p w14:paraId="51D69A8B" w14:textId="0B8F90F3" w:rsidR="004F7115" w:rsidRDefault="004F7115" w:rsidP="004F7115">
      <w:pPr>
        <w:pStyle w:val="Notes"/>
      </w:pPr>
      <w:r>
        <w:t>DM-NAX-16AIN</w:t>
      </w:r>
      <w:r>
        <w:br/>
      </w:r>
      <w:r w:rsidR="006A1D65" w:rsidRPr="006A1D65">
        <w:t>https://www.crestron.com/Products/Audio/Multiroom-Audio/Multiroom-Audio-Systems/DM-NAX-16AIN</w:t>
      </w:r>
    </w:p>
    <w:p w14:paraId="076C27BD" w14:textId="6D1CE336" w:rsidR="00A1112D" w:rsidRDefault="00A1112D" w:rsidP="00A1112D"/>
    <w:p w14:paraId="084587EE" w14:textId="77777777" w:rsidR="00A1112D" w:rsidRDefault="00A1112D" w:rsidP="00A1112D"/>
    <w:p w14:paraId="57CF654E" w14:textId="1499D8BF" w:rsidR="00A1112D" w:rsidRDefault="00A1112D" w:rsidP="00A1112D">
      <w:pPr>
        <w:pStyle w:val="Heading3"/>
      </w:pPr>
      <w:bookmarkStart w:id="13" w:name="_Toc127179721"/>
      <w:r>
        <w:t>Device Definition</w:t>
      </w:r>
      <w:bookmarkEnd w:id="13"/>
    </w:p>
    <w:p w14:paraId="5B3D352E" w14:textId="77777777" w:rsidR="00A1112D" w:rsidRDefault="00A1112D" w:rsidP="00A1112D"/>
    <w:p w14:paraId="562E1667" w14:textId="77777777" w:rsidR="00A1112D" w:rsidRDefault="00A1112D" w:rsidP="00A1112D">
      <w:pPr>
        <w:pStyle w:val="Heading4"/>
      </w:pPr>
      <w:r>
        <w:t>Encoder that provides pathway for legacy audio devices on to the following network types:</w:t>
      </w:r>
    </w:p>
    <w:p w14:paraId="411E4E73" w14:textId="77777777" w:rsidR="00A1112D" w:rsidRDefault="00A1112D" w:rsidP="00A1112D"/>
    <w:p w14:paraId="42B4743C" w14:textId="77777777" w:rsidR="00A1112D" w:rsidRDefault="00A1112D" w:rsidP="00A1112D"/>
    <w:p w14:paraId="1FDBEF33" w14:textId="77777777" w:rsidR="00A1112D" w:rsidRDefault="00A1112D" w:rsidP="00A1112D">
      <w:pPr>
        <w:pStyle w:val="Heading5"/>
      </w:pPr>
      <w:r>
        <w:t>Proprietary Audio over IP (</w:t>
      </w:r>
      <w:proofErr w:type="spellStart"/>
      <w:r>
        <w:t>AoIP</w:t>
      </w:r>
      <w:proofErr w:type="spellEnd"/>
      <w:r>
        <w:t>) communicating with devices from same manufacturer</w:t>
      </w:r>
    </w:p>
    <w:p w14:paraId="5374435B" w14:textId="77777777" w:rsidR="00A1112D" w:rsidRDefault="00A1112D" w:rsidP="00A1112D"/>
    <w:p w14:paraId="2E48CD01" w14:textId="77777777" w:rsidR="00A1112D" w:rsidRDefault="00A1112D" w:rsidP="00A1112D"/>
    <w:p w14:paraId="39ED7C20" w14:textId="77777777" w:rsidR="00A1112D" w:rsidRDefault="00A1112D" w:rsidP="00A1112D">
      <w:pPr>
        <w:pStyle w:val="Heading5"/>
      </w:pPr>
      <w:r>
        <w:t>AES67</w:t>
      </w:r>
    </w:p>
    <w:p w14:paraId="66BFAC84" w14:textId="47FD7B56" w:rsidR="00A1112D" w:rsidRDefault="00A1112D" w:rsidP="00A1112D"/>
    <w:p w14:paraId="62715CF2" w14:textId="77777777" w:rsidR="00A1112D" w:rsidRDefault="00A1112D" w:rsidP="00A1112D"/>
    <w:p w14:paraId="0EC85BBF" w14:textId="71EDB9CA" w:rsidR="00A1112D" w:rsidRDefault="00A1112D" w:rsidP="00A1112D">
      <w:pPr>
        <w:pStyle w:val="Heading5"/>
      </w:pPr>
      <w:r>
        <w:t>Dante</w:t>
      </w:r>
    </w:p>
    <w:p w14:paraId="19F8FD8B" w14:textId="77777777" w:rsidR="00A1112D" w:rsidRDefault="00A1112D" w:rsidP="00A1112D"/>
    <w:p w14:paraId="00238B80" w14:textId="77777777" w:rsidR="00A1112D" w:rsidRDefault="00A1112D" w:rsidP="00A1112D"/>
    <w:p w14:paraId="6EAB6458" w14:textId="77777777" w:rsidR="00A1112D" w:rsidRDefault="00A1112D" w:rsidP="00A1112D">
      <w:pPr>
        <w:pStyle w:val="Heading4"/>
      </w:pPr>
      <w:r>
        <w:t>1 RU form factor</w:t>
      </w:r>
    </w:p>
    <w:p w14:paraId="403582AD" w14:textId="77777777" w:rsidR="00A1112D" w:rsidRDefault="00A1112D" w:rsidP="00A1112D"/>
    <w:p w14:paraId="5FE2EEB4" w14:textId="77777777" w:rsidR="00A1112D" w:rsidRDefault="00A1112D" w:rsidP="00A1112D"/>
    <w:p w14:paraId="1FEC50A6" w14:textId="77777777" w:rsidR="00A1112D" w:rsidRDefault="00A1112D" w:rsidP="00A1112D">
      <w:pPr>
        <w:pStyle w:val="Heading4"/>
      </w:pPr>
      <w:r>
        <w:t xml:space="preserve">16 stereo inputs on to </w:t>
      </w:r>
      <w:proofErr w:type="spellStart"/>
      <w:r>
        <w:t>AoIP</w:t>
      </w:r>
      <w:proofErr w:type="spellEnd"/>
      <w:r>
        <w:t xml:space="preserve"> network</w:t>
      </w:r>
    </w:p>
    <w:p w14:paraId="47DEC14D" w14:textId="77777777" w:rsidR="00A1112D" w:rsidRDefault="00A1112D" w:rsidP="00A1112D"/>
    <w:p w14:paraId="47AA8E60" w14:textId="77777777" w:rsidR="00A1112D" w:rsidRDefault="00A1112D" w:rsidP="00A1112D"/>
    <w:p w14:paraId="7524C5D3" w14:textId="77777777" w:rsidR="00A1112D" w:rsidRDefault="00A1112D" w:rsidP="00A1112D">
      <w:pPr>
        <w:pStyle w:val="Heading5"/>
      </w:pPr>
      <w:r>
        <w:lastRenderedPageBreak/>
        <w:t>Eight (8) SPDIF (4 TOSLINK® and 4 Coaxial) digital audio inputs, 8 stereo unbalanced analog RCA inputs, and 4 stereo balanced analog Phoenix connector inputs in parallel with RCA inputs 1-4</w:t>
      </w:r>
    </w:p>
    <w:p w14:paraId="1EC61E66" w14:textId="77777777" w:rsidR="00A1112D" w:rsidRDefault="00A1112D" w:rsidP="00A1112D"/>
    <w:p w14:paraId="3188F484" w14:textId="77777777" w:rsidR="00A1112D" w:rsidRDefault="00A1112D" w:rsidP="00A1112D"/>
    <w:p w14:paraId="6E192E0A" w14:textId="77777777" w:rsidR="00A1112D" w:rsidRPr="000470AA" w:rsidRDefault="00A1112D" w:rsidP="00A1112D">
      <w:pPr>
        <w:pStyle w:val="Heading5"/>
      </w:pPr>
      <w:r>
        <w:t>Adjustable level compensation for each local input</w:t>
      </w:r>
    </w:p>
    <w:p w14:paraId="5708176A" w14:textId="77777777" w:rsidR="00A1112D" w:rsidRDefault="00A1112D" w:rsidP="00A1112D"/>
    <w:p w14:paraId="6C7718FE" w14:textId="77777777" w:rsidR="00A1112D" w:rsidRDefault="00A1112D" w:rsidP="00A1112D"/>
    <w:p w14:paraId="3006C029" w14:textId="77777777" w:rsidR="00A1112D" w:rsidRDefault="00A1112D" w:rsidP="00A1112D">
      <w:pPr>
        <w:pStyle w:val="Heading4"/>
      </w:pPr>
      <w:r>
        <w:t>Built in network switch</w:t>
      </w:r>
    </w:p>
    <w:p w14:paraId="0E06B05A" w14:textId="77777777" w:rsidR="00A1112D" w:rsidRDefault="00A1112D" w:rsidP="00A1112D"/>
    <w:p w14:paraId="31A81CCD" w14:textId="77777777" w:rsidR="00A1112D" w:rsidRDefault="00A1112D" w:rsidP="00A1112D"/>
    <w:p w14:paraId="1965AF7B" w14:textId="77777777" w:rsidR="00A1112D" w:rsidRDefault="00A1112D" w:rsidP="00A1112D">
      <w:pPr>
        <w:pStyle w:val="Heading5"/>
      </w:pPr>
      <w:r>
        <w:t>Can be configured to share network traffic (courtesy port or daisy-chaining)</w:t>
      </w:r>
    </w:p>
    <w:p w14:paraId="6D09AE57" w14:textId="77777777" w:rsidR="00A1112D" w:rsidRDefault="00A1112D" w:rsidP="00A1112D"/>
    <w:p w14:paraId="27722356" w14:textId="77777777" w:rsidR="00A1112D" w:rsidRDefault="00A1112D" w:rsidP="00A1112D"/>
    <w:p w14:paraId="60C26B17" w14:textId="77777777" w:rsidR="00A1112D" w:rsidRDefault="00A1112D" w:rsidP="00A1112D">
      <w:pPr>
        <w:pStyle w:val="Heading5"/>
      </w:pPr>
      <w:r>
        <w:t xml:space="preserve">Can be configured to isolate </w:t>
      </w:r>
      <w:proofErr w:type="spellStart"/>
      <w:r>
        <w:t>AoIP</w:t>
      </w:r>
      <w:proofErr w:type="spellEnd"/>
      <w:r>
        <w:t xml:space="preserve"> traffic between ports</w:t>
      </w:r>
    </w:p>
    <w:p w14:paraId="1D932AD3" w14:textId="77777777" w:rsidR="00A1112D" w:rsidRDefault="00A1112D" w:rsidP="00A1112D"/>
    <w:p w14:paraId="31DE8F7C" w14:textId="77777777" w:rsidR="00A1112D" w:rsidRDefault="00A1112D" w:rsidP="00A1112D"/>
    <w:p w14:paraId="42334FAE" w14:textId="77777777" w:rsidR="00A1112D" w:rsidRDefault="00A1112D" w:rsidP="00A1112D">
      <w:pPr>
        <w:pStyle w:val="Heading5"/>
      </w:pPr>
      <w:r>
        <w:t>Connects directly to a managed network to route to devices that manufacturer’s proprietary communications protocols, or AES67 compatible devices</w:t>
      </w:r>
    </w:p>
    <w:p w14:paraId="45849290" w14:textId="77777777" w:rsidR="00A1112D" w:rsidRDefault="00A1112D" w:rsidP="00A1112D"/>
    <w:p w14:paraId="09F77BAD" w14:textId="77777777" w:rsidR="00A1112D" w:rsidRDefault="00A1112D" w:rsidP="00A1112D"/>
    <w:p w14:paraId="76505BC2" w14:textId="77777777" w:rsidR="00A1112D" w:rsidRDefault="00A1112D" w:rsidP="00A1112D">
      <w:pPr>
        <w:pStyle w:val="Heading4"/>
      </w:pPr>
      <w:r>
        <w:t>Web interface for setup and adjustment</w:t>
      </w:r>
    </w:p>
    <w:p w14:paraId="03DD1F5C" w14:textId="0279396F" w:rsidR="00A1112D" w:rsidRDefault="00A1112D" w:rsidP="00A1112D"/>
    <w:p w14:paraId="7F9D15A9" w14:textId="4854F965" w:rsidR="00A1112D" w:rsidRDefault="00A1112D" w:rsidP="00A1112D"/>
    <w:p w14:paraId="6D59A8B7" w14:textId="0EC46697" w:rsidR="00A1112D" w:rsidRDefault="00A1112D" w:rsidP="00A1112D">
      <w:pPr>
        <w:pStyle w:val="Heading4"/>
      </w:pPr>
      <w:r>
        <w:t>Integrates with Control System devices from the same manufacturer when configured with proprietary control and programming software</w:t>
      </w:r>
    </w:p>
    <w:p w14:paraId="1FA05CDD" w14:textId="77777777" w:rsidR="00A1112D" w:rsidRPr="00A1112D" w:rsidRDefault="00A1112D" w:rsidP="00A1112D"/>
    <w:p w14:paraId="587726EE" w14:textId="77777777" w:rsidR="00A1112D" w:rsidRDefault="00A1112D" w:rsidP="00A1112D">
      <w:pPr>
        <w:rPr>
          <w:sz w:val="20"/>
          <w:szCs w:val="20"/>
        </w:rPr>
      </w:pPr>
    </w:p>
    <w:p w14:paraId="5EAEA3F4" w14:textId="77777777" w:rsidR="004F3985" w:rsidRDefault="004F3985" w:rsidP="004F3985">
      <w:pPr>
        <w:pStyle w:val="Heading3"/>
        <w:numPr>
          <w:ilvl w:val="2"/>
          <w:numId w:val="11"/>
        </w:numPr>
      </w:pPr>
      <w:bookmarkStart w:id="14" w:name="_Toc114645142"/>
      <w:bookmarkStart w:id="15" w:name="_Toc127179722"/>
      <w:bookmarkStart w:id="16" w:name="BKM_4683FA18_3C25_4F18_8206_E59179696DD8"/>
      <w:r>
        <w:t>Device Architecture</w:t>
      </w:r>
      <w:bookmarkEnd w:id="14"/>
      <w:bookmarkEnd w:id="15"/>
    </w:p>
    <w:p w14:paraId="6CD4BCD3" w14:textId="77777777" w:rsidR="004F3985" w:rsidRDefault="004F3985" w:rsidP="004F3985">
      <w:pPr>
        <w:pStyle w:val="Notes"/>
      </w:pPr>
    </w:p>
    <w:p w14:paraId="385CEE27" w14:textId="77777777" w:rsidR="004F3985" w:rsidRDefault="004F3985" w:rsidP="004F3985">
      <w:pPr>
        <w:rPr>
          <w:sz w:val="20"/>
          <w:szCs w:val="20"/>
        </w:rPr>
      </w:pPr>
    </w:p>
    <w:p w14:paraId="4BD09556" w14:textId="4AC05815" w:rsidR="00760AE7" w:rsidRDefault="004F3985" w:rsidP="00760AE7">
      <w:pPr>
        <w:pStyle w:val="Heading4"/>
        <w:numPr>
          <w:ilvl w:val="3"/>
          <w:numId w:val="11"/>
        </w:numPr>
      </w:pPr>
      <w:bookmarkStart w:id="17" w:name="BKM_80308B2A_1E5B_4A8B_BC46_A61631F7BC01"/>
      <w:r>
        <w:t>Physical Form factor</w:t>
      </w:r>
      <w:bookmarkStart w:id="18" w:name="BKM_DC60D3A4_BD23_4681_95C2_80C5CBDBD022"/>
    </w:p>
    <w:p w14:paraId="4FFFF405" w14:textId="77777777" w:rsidR="002F1C72" w:rsidRPr="002F1C72" w:rsidRDefault="002F1C72" w:rsidP="002F1C72"/>
    <w:p w14:paraId="5D0A4BC8" w14:textId="77777777" w:rsidR="00760AE7" w:rsidRDefault="00760AE7" w:rsidP="00760AE7"/>
    <w:p w14:paraId="738B90D3" w14:textId="29414E37" w:rsidR="00760AE7" w:rsidRDefault="00760AE7" w:rsidP="00760AE7">
      <w:pPr>
        <w:pStyle w:val="Heading5"/>
      </w:pPr>
      <w:r>
        <w:t>Chassis: Metal, black and silver finish, vented sides</w:t>
      </w:r>
    </w:p>
    <w:p w14:paraId="49626B1F" w14:textId="5FB4679D" w:rsidR="002F1C72" w:rsidRDefault="002F1C72" w:rsidP="002F1C72"/>
    <w:p w14:paraId="26F7ECB2" w14:textId="10402968" w:rsidR="002F1C72" w:rsidRDefault="002F1C72" w:rsidP="002F1C72"/>
    <w:p w14:paraId="08812BDD" w14:textId="66C113D5" w:rsidR="002F1C72" w:rsidRDefault="002F1C72" w:rsidP="002F1C72">
      <w:pPr>
        <w:pStyle w:val="Heading5"/>
      </w:pPr>
      <w:r>
        <w:t>Mounting: 1 RU rack-mountable</w:t>
      </w:r>
    </w:p>
    <w:p w14:paraId="1822B12A" w14:textId="045AC4C4" w:rsidR="008F2E6F" w:rsidRDefault="008F2E6F" w:rsidP="008F2E6F"/>
    <w:p w14:paraId="293B43FC" w14:textId="77777777" w:rsidR="008F2E6F" w:rsidRDefault="008F2E6F" w:rsidP="008F2E6F"/>
    <w:p w14:paraId="662269A0" w14:textId="10B3A515" w:rsidR="008F2E6F" w:rsidRDefault="008F2E6F" w:rsidP="008F2E6F">
      <w:pPr>
        <w:pStyle w:val="Heading5"/>
      </w:pPr>
      <w:r>
        <w:t>Dimensions</w:t>
      </w:r>
    </w:p>
    <w:p w14:paraId="56D0C383" w14:textId="3F06ED3F" w:rsidR="008F2E6F" w:rsidRDefault="008F2E6F" w:rsidP="008F2E6F"/>
    <w:p w14:paraId="07C86C32" w14:textId="77777777" w:rsidR="008F2E6F" w:rsidRDefault="008F2E6F" w:rsidP="008F2E6F"/>
    <w:p w14:paraId="0DE9C4B3" w14:textId="00F469CD" w:rsidR="008F2E6F" w:rsidRDefault="008F2E6F" w:rsidP="008F2E6F">
      <w:pPr>
        <w:pStyle w:val="Heading6"/>
      </w:pPr>
      <w:r>
        <w:t>Height: 1.73 in. (32 mm)</w:t>
      </w:r>
    </w:p>
    <w:p w14:paraId="3B8B8A81" w14:textId="734D5712" w:rsidR="008F2E6F" w:rsidRDefault="008F2E6F" w:rsidP="008F2E6F"/>
    <w:p w14:paraId="79123B88" w14:textId="4B82C31F" w:rsidR="008F2E6F" w:rsidRDefault="008F2E6F" w:rsidP="008F2E6F"/>
    <w:p w14:paraId="728459B2" w14:textId="605779A8" w:rsidR="008F2E6F" w:rsidRDefault="008F2E6F" w:rsidP="008F2E6F">
      <w:pPr>
        <w:pStyle w:val="Heading6"/>
      </w:pPr>
      <w:r>
        <w:t>Width: 19 in. (483 mm); 17.28 in. (439 mm) without rack ears</w:t>
      </w:r>
    </w:p>
    <w:p w14:paraId="16E30730" w14:textId="19927CE6" w:rsidR="008F2E6F" w:rsidRDefault="008F2E6F" w:rsidP="008F2E6F"/>
    <w:p w14:paraId="23CE4DE3" w14:textId="77777777" w:rsidR="008F2E6F" w:rsidRDefault="008F2E6F" w:rsidP="008F2E6F"/>
    <w:p w14:paraId="33E96774" w14:textId="6E190F33" w:rsidR="008F2E6F" w:rsidRDefault="008F2E6F" w:rsidP="008F2E6F">
      <w:pPr>
        <w:pStyle w:val="Heading6"/>
      </w:pPr>
      <w:r>
        <w:t>Depth: 14.46 in. (368 mm)</w:t>
      </w:r>
    </w:p>
    <w:p w14:paraId="52690885" w14:textId="2542654C" w:rsidR="00392916" w:rsidRDefault="00392916" w:rsidP="00392916"/>
    <w:p w14:paraId="7F34E3F4" w14:textId="77777777" w:rsidR="00392916" w:rsidRDefault="00392916" w:rsidP="00392916"/>
    <w:p w14:paraId="0A8C45E6" w14:textId="515BB4FA" w:rsidR="00392916" w:rsidRDefault="00392916" w:rsidP="00392916">
      <w:pPr>
        <w:pStyle w:val="Heading5"/>
      </w:pPr>
      <w:r>
        <w:t>Weight: 7.39 lb. (3.35 kg)</w:t>
      </w:r>
    </w:p>
    <w:p w14:paraId="463AB40F" w14:textId="77777777" w:rsidR="00CC3BF1" w:rsidRPr="00CC3BF1" w:rsidRDefault="00CC3BF1" w:rsidP="00CC3BF1"/>
    <w:p w14:paraId="073947A2" w14:textId="3B7DC57A" w:rsidR="00805FA3" w:rsidRDefault="00805FA3" w:rsidP="00805FA3"/>
    <w:p w14:paraId="630DB8ED" w14:textId="1B3B3639" w:rsidR="00805FA3" w:rsidRDefault="00805FA3" w:rsidP="00805FA3">
      <w:pPr>
        <w:pStyle w:val="Heading5"/>
      </w:pPr>
      <w:r>
        <w:t>Environmental Operating Conditions</w:t>
      </w:r>
    </w:p>
    <w:p w14:paraId="499BEA58" w14:textId="7D7A104D" w:rsidR="00805FA3" w:rsidRDefault="00805FA3" w:rsidP="00805FA3"/>
    <w:p w14:paraId="4ED04E1C" w14:textId="285176FE" w:rsidR="00805FA3" w:rsidRDefault="00805FA3" w:rsidP="00805FA3"/>
    <w:p w14:paraId="584EBA8D" w14:textId="61601F45" w:rsidR="00805FA3" w:rsidRDefault="00805FA3" w:rsidP="00805FA3">
      <w:pPr>
        <w:pStyle w:val="Heading6"/>
      </w:pPr>
      <w:r>
        <w:t>Temperature: 32° to 104° F (0° to 40° C)</w:t>
      </w:r>
    </w:p>
    <w:p w14:paraId="3F9C8E35" w14:textId="710543FB" w:rsidR="00805FA3" w:rsidRDefault="00805FA3" w:rsidP="00805FA3"/>
    <w:p w14:paraId="720DEB77" w14:textId="77777777" w:rsidR="00805FA3" w:rsidRDefault="00805FA3" w:rsidP="00805FA3"/>
    <w:p w14:paraId="7DE105A6" w14:textId="74CC6C2E" w:rsidR="00805FA3" w:rsidRDefault="00805FA3" w:rsidP="00805FA3">
      <w:pPr>
        <w:pStyle w:val="Heading6"/>
      </w:pPr>
      <w:r>
        <w:t>Humidity: 10% to 90% RH (non-condensing)</w:t>
      </w:r>
    </w:p>
    <w:p w14:paraId="615F29FA" w14:textId="1ADA5309" w:rsidR="00805FA3" w:rsidRDefault="00805FA3" w:rsidP="00805FA3"/>
    <w:p w14:paraId="44B0335F" w14:textId="36AF98B5" w:rsidR="00805FA3" w:rsidRDefault="00805FA3" w:rsidP="00805FA3"/>
    <w:p w14:paraId="09821F64" w14:textId="58CAE033" w:rsidR="00805FA3" w:rsidRPr="00805FA3" w:rsidRDefault="00805FA3" w:rsidP="00805FA3">
      <w:pPr>
        <w:pStyle w:val="Heading6"/>
      </w:pPr>
      <w:r>
        <w:t>Heat Dissipation: 70 BTU/</w:t>
      </w:r>
      <w:proofErr w:type="spellStart"/>
      <w:r>
        <w:t>hr</w:t>
      </w:r>
      <w:proofErr w:type="spellEnd"/>
    </w:p>
    <w:p w14:paraId="7BE88D00" w14:textId="77777777" w:rsidR="004F3985" w:rsidRDefault="004F3985" w:rsidP="004F3985">
      <w:pPr>
        <w:pStyle w:val="Notes"/>
      </w:pPr>
      <w:r>
        <w:t xml:space="preserve"> </w:t>
      </w:r>
      <w:bookmarkEnd w:id="18"/>
    </w:p>
    <w:p w14:paraId="114ECE6C" w14:textId="35245E3E" w:rsidR="004F3985" w:rsidRDefault="004F3985" w:rsidP="0060169F">
      <w:pPr>
        <w:pStyle w:val="Notes"/>
      </w:pPr>
      <w:bookmarkStart w:id="19" w:name="BKM_4F4662FA_3640_42A0_81D9_162EB540D9A4"/>
      <w:r>
        <w:t xml:space="preserve">   </w:t>
      </w:r>
      <w:bookmarkEnd w:id="16"/>
      <w:bookmarkEnd w:id="17"/>
      <w:bookmarkEnd w:id="19"/>
    </w:p>
    <w:p w14:paraId="1751BFFB" w14:textId="2A223B37" w:rsidR="004F3985" w:rsidRDefault="004F3985" w:rsidP="004F3985">
      <w:pPr>
        <w:pStyle w:val="Heading3"/>
        <w:numPr>
          <w:ilvl w:val="2"/>
          <w:numId w:val="11"/>
        </w:numPr>
      </w:pPr>
      <w:bookmarkStart w:id="20" w:name="_Toc114645143"/>
      <w:bookmarkStart w:id="21" w:name="_Toc127179723"/>
      <w:bookmarkStart w:id="22" w:name="BKM_499A9076_4114_4811_B9DD_0BE1C5166EA8"/>
      <w:r>
        <w:t>Functions</w:t>
      </w:r>
      <w:bookmarkEnd w:id="20"/>
      <w:bookmarkEnd w:id="21"/>
    </w:p>
    <w:p w14:paraId="363319B9" w14:textId="55FC145C" w:rsidR="00585D4D" w:rsidRPr="00585D4D" w:rsidRDefault="00585D4D" w:rsidP="00A1112D">
      <w:pPr>
        <w:pStyle w:val="Heading4"/>
        <w:numPr>
          <w:ilvl w:val="0"/>
          <w:numId w:val="0"/>
        </w:numPr>
      </w:pPr>
    </w:p>
    <w:p w14:paraId="46B64AA2" w14:textId="5A5A0B4E" w:rsidR="00943226" w:rsidRDefault="00943226" w:rsidP="00943226"/>
    <w:p w14:paraId="4B70A31A" w14:textId="52219E30" w:rsidR="00943226" w:rsidRDefault="00275071" w:rsidP="00943226">
      <w:pPr>
        <w:pStyle w:val="Heading4"/>
      </w:pPr>
      <w:r>
        <w:t>Audio</w:t>
      </w:r>
    </w:p>
    <w:p w14:paraId="2D166E41" w14:textId="6BB82947" w:rsidR="00943226" w:rsidRDefault="00943226" w:rsidP="00943226"/>
    <w:p w14:paraId="1314821B" w14:textId="77777777" w:rsidR="0003140F" w:rsidRDefault="0003140F" w:rsidP="00943226"/>
    <w:p w14:paraId="541C71FC" w14:textId="15B415C5" w:rsidR="00943226" w:rsidRDefault="0037588B" w:rsidP="00943C49">
      <w:pPr>
        <w:pStyle w:val="Heading5"/>
      </w:pPr>
      <w:r>
        <w:t>±</w:t>
      </w:r>
      <w:r w:rsidR="00943C49">
        <w:t>10 dB Source Compensation per input</w:t>
      </w:r>
    </w:p>
    <w:p w14:paraId="38B3E13C" w14:textId="67D49D40" w:rsidR="0003140F" w:rsidRDefault="0003140F" w:rsidP="0003140F"/>
    <w:p w14:paraId="62A19403" w14:textId="77777777" w:rsidR="0003140F" w:rsidRPr="0003140F" w:rsidRDefault="0003140F" w:rsidP="0003140F"/>
    <w:p w14:paraId="76C498EF" w14:textId="6CA3CA1D" w:rsidR="0003140F" w:rsidRDefault="0003140F" w:rsidP="0003140F">
      <w:pPr>
        <w:pStyle w:val="Heading5"/>
      </w:pPr>
      <w:r>
        <w:t>Source Signal Detect Input Monitoring</w:t>
      </w:r>
    </w:p>
    <w:p w14:paraId="628DB5F1" w14:textId="6ED5B402" w:rsidR="00DE41DA" w:rsidRDefault="00DE41DA" w:rsidP="00DE41DA"/>
    <w:p w14:paraId="17679B21" w14:textId="77777777" w:rsidR="00DE41DA" w:rsidRDefault="00DE41DA" w:rsidP="00DE41DA"/>
    <w:p w14:paraId="4C651B23" w14:textId="7CB6F1C3" w:rsidR="00DE41DA" w:rsidRDefault="00DE41DA" w:rsidP="00DE41DA">
      <w:pPr>
        <w:pStyle w:val="Heading5"/>
      </w:pPr>
      <w:r>
        <w:t>0.002% Total Harmonic Distortion (THD)</w:t>
      </w:r>
    </w:p>
    <w:p w14:paraId="1165CF90" w14:textId="77B7DD68" w:rsidR="00DE41DA" w:rsidRDefault="00DE41DA" w:rsidP="00DE41DA"/>
    <w:p w14:paraId="63B5D4CB" w14:textId="77777777" w:rsidR="0013527F" w:rsidRDefault="0013527F" w:rsidP="00DE41DA"/>
    <w:p w14:paraId="501C725E" w14:textId="628E045F" w:rsidR="00DE41DA" w:rsidRDefault="00DE41DA" w:rsidP="00DE41DA">
      <w:pPr>
        <w:pStyle w:val="Heading5"/>
      </w:pPr>
      <w:r>
        <w:t xml:space="preserve">Signal-to-noise ratio </w:t>
      </w:r>
      <w:r w:rsidR="008474C6">
        <w:t>1</w:t>
      </w:r>
      <w:r w:rsidR="001841B7">
        <w:t>1</w:t>
      </w:r>
      <w:r w:rsidR="008474C6">
        <w:t>0 dB digital, 108 dB analog in</w:t>
      </w:r>
    </w:p>
    <w:p w14:paraId="19DF4B7A" w14:textId="594D684D" w:rsidR="0013527F" w:rsidRDefault="0013527F" w:rsidP="0013527F"/>
    <w:p w14:paraId="09A73315" w14:textId="77777777" w:rsidR="00FD4E71" w:rsidRDefault="00FD4E71" w:rsidP="0013527F"/>
    <w:p w14:paraId="2FE0A474" w14:textId="6E5F6FB0" w:rsidR="0013527F" w:rsidRDefault="0013527F" w:rsidP="0013527F">
      <w:pPr>
        <w:pStyle w:val="Heading5"/>
      </w:pPr>
      <w:r>
        <w:t xml:space="preserve">Frequency response 20 Hz to 20 </w:t>
      </w:r>
      <w:proofErr w:type="spellStart"/>
      <w:r>
        <w:t>kHZ</w:t>
      </w:r>
      <w:proofErr w:type="spellEnd"/>
      <w:r>
        <w:t xml:space="preserve"> (±0.6 dB)</w:t>
      </w:r>
    </w:p>
    <w:p w14:paraId="5E4CA294" w14:textId="358BD183" w:rsidR="00FD4E71" w:rsidRDefault="00FD4E71" w:rsidP="00FD4E71"/>
    <w:p w14:paraId="4FF14CB4" w14:textId="77777777" w:rsidR="00FD4E71" w:rsidRDefault="00FD4E71" w:rsidP="00FD4E71"/>
    <w:p w14:paraId="29671E0C" w14:textId="09C454DC" w:rsidR="00FD4E71" w:rsidRDefault="00FD4E71" w:rsidP="00FD4E71">
      <w:pPr>
        <w:pStyle w:val="Heading5"/>
      </w:pPr>
      <w:r>
        <w:t>Supported Sample Rates</w:t>
      </w:r>
    </w:p>
    <w:p w14:paraId="4BF830F9" w14:textId="0B7B8B04" w:rsidR="005336D8" w:rsidRDefault="005336D8" w:rsidP="005336D8"/>
    <w:p w14:paraId="1D90C1AB" w14:textId="55626CD9" w:rsidR="005336D8" w:rsidRDefault="005336D8" w:rsidP="005336D8"/>
    <w:p w14:paraId="3BF6B5B9" w14:textId="32A434C9" w:rsidR="005336D8" w:rsidRDefault="005336D8" w:rsidP="005336D8">
      <w:pPr>
        <w:pStyle w:val="Heading6"/>
      </w:pPr>
      <w:r>
        <w:t>Coaxial: Up to 192 kHz</w:t>
      </w:r>
    </w:p>
    <w:p w14:paraId="6089DE81" w14:textId="2429F2C0" w:rsidR="005336D8" w:rsidRDefault="005336D8" w:rsidP="005336D8"/>
    <w:p w14:paraId="78527B33" w14:textId="0F4D505C" w:rsidR="005336D8" w:rsidRDefault="005336D8" w:rsidP="005336D8"/>
    <w:p w14:paraId="2410A494" w14:textId="5233BD9D" w:rsidR="005336D8" w:rsidRPr="005336D8" w:rsidRDefault="005336D8" w:rsidP="005336D8">
      <w:pPr>
        <w:pStyle w:val="Heading6"/>
      </w:pPr>
      <w:r>
        <w:t>Optical: 192 kHz</w:t>
      </w:r>
    </w:p>
    <w:p w14:paraId="70C28864" w14:textId="2D1220C6" w:rsidR="004F3985" w:rsidRDefault="004F3985" w:rsidP="004F3985">
      <w:pPr>
        <w:rPr>
          <w:sz w:val="20"/>
          <w:szCs w:val="20"/>
        </w:rPr>
      </w:pPr>
    </w:p>
    <w:p w14:paraId="2B801044" w14:textId="77777777" w:rsidR="005A24EE" w:rsidRDefault="005A24EE" w:rsidP="004F3985">
      <w:pPr>
        <w:rPr>
          <w:sz w:val="20"/>
          <w:szCs w:val="20"/>
        </w:rPr>
      </w:pPr>
    </w:p>
    <w:p w14:paraId="71F751B9" w14:textId="7BA7351C" w:rsidR="004F3985" w:rsidRDefault="009840C0" w:rsidP="004F3985">
      <w:pPr>
        <w:pStyle w:val="Heading4"/>
        <w:numPr>
          <w:ilvl w:val="3"/>
          <w:numId w:val="11"/>
        </w:numPr>
      </w:pPr>
      <w:bookmarkStart w:id="23" w:name="BKM_FF19AC49_2B93_466C_AFC2_3BC2398650A2"/>
      <w:r>
        <w:t>Communications</w:t>
      </w:r>
    </w:p>
    <w:p w14:paraId="3807078A" w14:textId="77777777" w:rsidR="004F3985" w:rsidRDefault="004F3985" w:rsidP="004F3985">
      <w:pPr>
        <w:pStyle w:val="Notes"/>
      </w:pPr>
    </w:p>
    <w:p w14:paraId="00B9112E" w14:textId="77777777" w:rsidR="004F3985" w:rsidRDefault="004F3985" w:rsidP="004F3985">
      <w:pPr>
        <w:rPr>
          <w:sz w:val="20"/>
          <w:szCs w:val="20"/>
        </w:rPr>
      </w:pPr>
    </w:p>
    <w:p w14:paraId="56D4AF3B" w14:textId="532D2208" w:rsidR="004F3985" w:rsidRDefault="004F3985" w:rsidP="004F3985">
      <w:pPr>
        <w:pStyle w:val="Heading5"/>
        <w:numPr>
          <w:ilvl w:val="4"/>
          <w:numId w:val="11"/>
        </w:numPr>
      </w:pPr>
      <w:bookmarkStart w:id="24" w:name="BKM_8CFA7D04_3777_445C_A60B_16A9E8723D10"/>
      <w:r>
        <w:t>Signal transmission up to 230 feet.</w:t>
      </w:r>
    </w:p>
    <w:p w14:paraId="057F6B65" w14:textId="77777777" w:rsidR="005C753D" w:rsidRPr="005C753D" w:rsidRDefault="005C753D" w:rsidP="005C753D"/>
    <w:p w14:paraId="33047115" w14:textId="212A6486" w:rsidR="00DC2AF2" w:rsidRDefault="004F3985" w:rsidP="00CD047D">
      <w:pPr>
        <w:pStyle w:val="Notes"/>
      </w:pPr>
      <w:r>
        <w:t xml:space="preserve"> </w:t>
      </w:r>
      <w:bookmarkStart w:id="25" w:name="BKM_B5B795A2_06C4_46F0_838E_7D8E0BB52C95"/>
      <w:bookmarkEnd w:id="24"/>
    </w:p>
    <w:p w14:paraId="1BFDFD90" w14:textId="472C93BB" w:rsidR="00FF4601" w:rsidRPr="00FF4601" w:rsidRDefault="00FF4601" w:rsidP="00FF4601">
      <w:pPr>
        <w:pStyle w:val="Heading5"/>
      </w:pPr>
      <w:r>
        <w:t>Ethernet communications supporting the following:</w:t>
      </w:r>
    </w:p>
    <w:p w14:paraId="5F34DDAC" w14:textId="0447B70B" w:rsidR="00D54AA4" w:rsidRDefault="00D54AA4" w:rsidP="00D54AA4"/>
    <w:p w14:paraId="4E45E10F" w14:textId="77777777" w:rsidR="005C753D" w:rsidRDefault="005C753D" w:rsidP="00D54AA4"/>
    <w:p w14:paraId="5F6EFC9B" w14:textId="40282D86" w:rsidR="00D54AA4" w:rsidRDefault="00CD047D" w:rsidP="00FF4601">
      <w:pPr>
        <w:pStyle w:val="Heading6"/>
      </w:pPr>
      <w:r>
        <w:t xml:space="preserve">AES67-based </w:t>
      </w:r>
      <w:proofErr w:type="spellStart"/>
      <w:r>
        <w:t>AoIP</w:t>
      </w:r>
      <w:proofErr w:type="spellEnd"/>
      <w:r>
        <w:t xml:space="preserve"> standard that supports:</w:t>
      </w:r>
    </w:p>
    <w:p w14:paraId="1A628FF0" w14:textId="69D7E1E6" w:rsidR="00FF4601" w:rsidRDefault="00FF4601" w:rsidP="00FF4601">
      <w:pPr>
        <w:pStyle w:val="Heading6"/>
        <w:numPr>
          <w:ilvl w:val="0"/>
          <w:numId w:val="0"/>
        </w:numPr>
        <w:ind w:left="2160"/>
      </w:pPr>
    </w:p>
    <w:p w14:paraId="1A023283" w14:textId="77777777" w:rsidR="005C753D" w:rsidRPr="005C753D" w:rsidRDefault="005C753D" w:rsidP="005C753D"/>
    <w:p w14:paraId="558822F5" w14:textId="5BE7681C" w:rsidR="00FF4601" w:rsidRDefault="00FF4601" w:rsidP="00CD047D">
      <w:pPr>
        <w:pStyle w:val="Heading7"/>
      </w:pPr>
      <w:r>
        <w:t>Device control and configuration</w:t>
      </w:r>
      <w:r w:rsidR="00CD047D">
        <w:t xml:space="preserve"> via proprietary programming software, C#, and / or RESTful API</w:t>
      </w:r>
    </w:p>
    <w:p w14:paraId="5791D5BC" w14:textId="61588C07" w:rsidR="00CD047D" w:rsidRDefault="00CD047D" w:rsidP="00CD047D"/>
    <w:p w14:paraId="1D00CA7A" w14:textId="77777777" w:rsidR="005C753D" w:rsidRDefault="005C753D" w:rsidP="00CD047D"/>
    <w:p w14:paraId="666ABDB6" w14:textId="37FDDDF1" w:rsidR="00CD047D" w:rsidRDefault="00CD047D" w:rsidP="00CD047D">
      <w:pPr>
        <w:pStyle w:val="Heading7"/>
      </w:pPr>
      <w:r>
        <w:t xml:space="preserve">Interoperability with </w:t>
      </w:r>
      <w:proofErr w:type="spellStart"/>
      <w:r>
        <w:t>HDBaseT</w:t>
      </w:r>
      <w:proofErr w:type="spellEnd"/>
      <w:r>
        <w:t xml:space="preserve">-based </w:t>
      </w:r>
      <w:proofErr w:type="spellStart"/>
      <w:r>
        <w:t>AVoIP</w:t>
      </w:r>
      <w:proofErr w:type="spellEnd"/>
      <w:r>
        <w:t xml:space="preserve"> systems via AES67 communication</w:t>
      </w:r>
    </w:p>
    <w:p w14:paraId="213841BE" w14:textId="42646D4E" w:rsidR="00CD047D" w:rsidRDefault="00CD047D" w:rsidP="00CD047D"/>
    <w:p w14:paraId="21C23203" w14:textId="77777777" w:rsidR="005C753D" w:rsidRDefault="005C753D" w:rsidP="00CD047D"/>
    <w:p w14:paraId="3218616C" w14:textId="272B5220" w:rsidR="00CD047D" w:rsidRDefault="00CD047D" w:rsidP="00CD047D">
      <w:pPr>
        <w:pStyle w:val="Heading7"/>
      </w:pPr>
      <w:r>
        <w:t>Interoperability with Dante systems via Dante Controller software</w:t>
      </w:r>
    </w:p>
    <w:p w14:paraId="43FA5550" w14:textId="75A7C709" w:rsidR="006A4583" w:rsidRDefault="006A4583" w:rsidP="006A4583"/>
    <w:p w14:paraId="408B9077" w14:textId="45320A29" w:rsidR="006A4583" w:rsidRDefault="006A4583" w:rsidP="006A4583"/>
    <w:p w14:paraId="2BBC9412" w14:textId="213F591D" w:rsidR="006A4583" w:rsidRPr="006A4583" w:rsidRDefault="006A4583" w:rsidP="006A4583">
      <w:pPr>
        <w:pStyle w:val="Heading7"/>
      </w:pPr>
      <w:r>
        <w:t>IGMP Snooping and Querying</w:t>
      </w:r>
    </w:p>
    <w:p w14:paraId="7FACE23B" w14:textId="32056D6A" w:rsidR="00FF4601" w:rsidRDefault="00FF4601" w:rsidP="00FF4601"/>
    <w:p w14:paraId="15434A8F" w14:textId="77777777" w:rsidR="005C753D" w:rsidRDefault="005C753D" w:rsidP="00FF4601"/>
    <w:p w14:paraId="2E5C7A22" w14:textId="49D73496" w:rsidR="00FF4601" w:rsidRDefault="00FF4601" w:rsidP="00FF4601">
      <w:pPr>
        <w:pStyle w:val="Heading6"/>
      </w:pPr>
      <w:r>
        <w:t>100/1000 Mbps</w:t>
      </w:r>
    </w:p>
    <w:p w14:paraId="60092992" w14:textId="51901BA0" w:rsidR="00FF4601" w:rsidRDefault="00FF4601" w:rsidP="00FF4601"/>
    <w:p w14:paraId="2080B480" w14:textId="77777777" w:rsidR="005C753D" w:rsidRDefault="005C753D" w:rsidP="00FF4601"/>
    <w:p w14:paraId="5FE40C26" w14:textId="7F0F3F9A" w:rsidR="00FF4601" w:rsidRDefault="00FF4601" w:rsidP="00FF4601">
      <w:pPr>
        <w:pStyle w:val="Heading6"/>
      </w:pPr>
      <w:r>
        <w:t>Auto-switching, auto-negotiating, auto-discovery</w:t>
      </w:r>
    </w:p>
    <w:p w14:paraId="0707FC06" w14:textId="04995125" w:rsidR="00FF4601" w:rsidRDefault="00FF4601" w:rsidP="00FF4601"/>
    <w:p w14:paraId="08CAA63A" w14:textId="77777777" w:rsidR="005C753D" w:rsidRDefault="005C753D" w:rsidP="00FF4601"/>
    <w:p w14:paraId="5FC78A9A" w14:textId="47EA5A9D" w:rsidR="00FF4601" w:rsidRDefault="00FF4601" w:rsidP="00FF4601">
      <w:pPr>
        <w:pStyle w:val="Heading6"/>
      </w:pPr>
      <w:r>
        <w:t>Full/half duplex</w:t>
      </w:r>
    </w:p>
    <w:p w14:paraId="04A30B03" w14:textId="6157B1DF" w:rsidR="00FF4601" w:rsidRDefault="00FF4601" w:rsidP="00FF4601"/>
    <w:p w14:paraId="7C4F97B1" w14:textId="5C164682" w:rsidR="005C753D" w:rsidRDefault="005C753D" w:rsidP="00FF4601"/>
    <w:p w14:paraId="190C503B" w14:textId="6027A858" w:rsidR="00FF4601" w:rsidRPr="00FF4601" w:rsidRDefault="00FF4601" w:rsidP="00FF4601">
      <w:pPr>
        <w:pStyle w:val="Heading6"/>
      </w:pPr>
      <w:r>
        <w:t>DHCP</w:t>
      </w:r>
    </w:p>
    <w:p w14:paraId="3E3AB675" w14:textId="77777777" w:rsidR="005C753D" w:rsidRDefault="005C753D" w:rsidP="004F3985">
      <w:pPr>
        <w:pStyle w:val="Notes"/>
      </w:pPr>
    </w:p>
    <w:p w14:paraId="2F5E650B" w14:textId="5D9BD4AC" w:rsidR="004F3985" w:rsidRDefault="004F3985" w:rsidP="004F3985">
      <w:pPr>
        <w:pStyle w:val="Notes"/>
      </w:pPr>
      <w:r>
        <w:t xml:space="preserve">   </w:t>
      </w:r>
      <w:bookmarkEnd w:id="22"/>
      <w:bookmarkEnd w:id="23"/>
      <w:bookmarkEnd w:id="25"/>
    </w:p>
    <w:p w14:paraId="33D2D3FC" w14:textId="36E389EC" w:rsidR="00705273" w:rsidRPr="00705273" w:rsidRDefault="00705273" w:rsidP="00705273">
      <w:pPr>
        <w:pStyle w:val="Heading5"/>
      </w:pPr>
      <w:r>
        <w:t>USB for configuration and management</w:t>
      </w:r>
    </w:p>
    <w:p w14:paraId="53571DE1" w14:textId="6D767686" w:rsidR="004F3985" w:rsidRDefault="004F3985" w:rsidP="004F3985">
      <w:pPr>
        <w:rPr>
          <w:sz w:val="20"/>
          <w:szCs w:val="20"/>
        </w:rPr>
      </w:pPr>
    </w:p>
    <w:p w14:paraId="74ADF294" w14:textId="77777777" w:rsidR="005C753D" w:rsidRDefault="005C753D" w:rsidP="004F3985">
      <w:pPr>
        <w:rPr>
          <w:sz w:val="20"/>
          <w:szCs w:val="20"/>
        </w:rPr>
      </w:pPr>
    </w:p>
    <w:p w14:paraId="50221422" w14:textId="77777777" w:rsidR="004F3985" w:rsidRDefault="004F3985" w:rsidP="004F3985">
      <w:pPr>
        <w:pStyle w:val="Heading3"/>
        <w:numPr>
          <w:ilvl w:val="2"/>
          <w:numId w:val="11"/>
        </w:numPr>
      </w:pPr>
      <w:bookmarkStart w:id="26" w:name="_Toc114645144"/>
      <w:bookmarkStart w:id="27" w:name="_Toc127179724"/>
      <w:bookmarkStart w:id="28" w:name="BKM_C05156E2_2C4C_4FD4_914F_2C38E08D715D"/>
      <w:r>
        <w:t>Connectors</w:t>
      </w:r>
      <w:bookmarkEnd w:id="26"/>
      <w:bookmarkEnd w:id="27"/>
    </w:p>
    <w:p w14:paraId="466B3C8F" w14:textId="77777777" w:rsidR="004F3985" w:rsidRDefault="004F3985" w:rsidP="004F3985">
      <w:pPr>
        <w:pStyle w:val="Notes"/>
      </w:pPr>
    </w:p>
    <w:p w14:paraId="1AFF1C7C" w14:textId="77777777" w:rsidR="004F3985" w:rsidRDefault="004F3985" w:rsidP="004F3985">
      <w:pPr>
        <w:rPr>
          <w:sz w:val="20"/>
          <w:szCs w:val="20"/>
        </w:rPr>
      </w:pPr>
    </w:p>
    <w:p w14:paraId="47F46F0D" w14:textId="7617A7D0" w:rsidR="004F3985" w:rsidRDefault="004F3985" w:rsidP="004F3985">
      <w:pPr>
        <w:pStyle w:val="Heading4"/>
        <w:numPr>
          <w:ilvl w:val="3"/>
          <w:numId w:val="11"/>
        </w:numPr>
      </w:pPr>
      <w:bookmarkStart w:id="29" w:name="BKM_E7D33581_D586_492A_9246_41E4BC8D9BBA"/>
      <w:r>
        <w:t xml:space="preserve">The </w:t>
      </w:r>
      <w:r w:rsidR="00014611">
        <w:t>network encoder</w:t>
      </w:r>
      <w:r>
        <w:t xml:space="preserve"> shall include the following connectors:</w:t>
      </w:r>
    </w:p>
    <w:p w14:paraId="416B5BF7" w14:textId="1F0270AD" w:rsidR="004F3985" w:rsidRDefault="004F3985" w:rsidP="004F3985">
      <w:pPr>
        <w:pStyle w:val="Notes"/>
      </w:pPr>
      <w:bookmarkStart w:id="30" w:name="BKM_F7071AC3_0008_45A9_8580_B384537149B7"/>
      <w:bookmarkStart w:id="31" w:name="BKM_FFC6788B_4AED_462C_981A_0FC610601949"/>
    </w:p>
    <w:p w14:paraId="586CCCE8" w14:textId="77777777" w:rsidR="00DE64C7" w:rsidRDefault="00DE64C7" w:rsidP="00DE64C7">
      <w:pPr>
        <w:rPr>
          <w:sz w:val="20"/>
          <w:szCs w:val="20"/>
        </w:rPr>
      </w:pPr>
    </w:p>
    <w:p w14:paraId="60FDC954" w14:textId="67069E74" w:rsidR="00DE64C7" w:rsidRDefault="00DE64C7" w:rsidP="00DE64C7">
      <w:pPr>
        <w:pStyle w:val="Heading5"/>
        <w:numPr>
          <w:ilvl w:val="4"/>
          <w:numId w:val="11"/>
        </w:numPr>
      </w:pPr>
      <w:r>
        <w:lastRenderedPageBreak/>
        <w:t>(8)</w:t>
      </w:r>
      <w:r w:rsidR="00C02738">
        <w:t xml:space="preserve"> RCA Female</w:t>
      </w:r>
      <w:r>
        <w:t xml:space="preserve"> Stereo unbalanced analog audio inputs</w:t>
      </w:r>
      <w:r w:rsidR="00306F26">
        <w:t xml:space="preserve"> comprising (4) unbalanced stereo line-level audio inputs</w:t>
      </w:r>
    </w:p>
    <w:p w14:paraId="3D4BF378" w14:textId="4CB34692" w:rsidR="00D626BB" w:rsidRDefault="00D626BB" w:rsidP="00D626BB"/>
    <w:p w14:paraId="14A73C36" w14:textId="77777777" w:rsidR="0011767E" w:rsidRDefault="0011767E" w:rsidP="00D626BB"/>
    <w:p w14:paraId="0687DC10" w14:textId="652F0EBD" w:rsidR="00D626BB" w:rsidRDefault="00D626BB" w:rsidP="00D626BB">
      <w:pPr>
        <w:pStyle w:val="Heading6"/>
      </w:pPr>
      <w:r>
        <w:t>Input impedance 10k Ohms</w:t>
      </w:r>
    </w:p>
    <w:p w14:paraId="59556617" w14:textId="34F13206" w:rsidR="00D626BB" w:rsidRDefault="00D626BB" w:rsidP="00D626BB"/>
    <w:p w14:paraId="2418D291" w14:textId="77777777" w:rsidR="00323FAA" w:rsidRDefault="00323FAA" w:rsidP="00D626BB"/>
    <w:p w14:paraId="2604BD71" w14:textId="504BAEAD" w:rsidR="00D626BB" w:rsidRPr="00D626BB" w:rsidRDefault="00D626BB" w:rsidP="00D626BB">
      <w:pPr>
        <w:pStyle w:val="Heading6"/>
      </w:pPr>
      <w:r>
        <w:t xml:space="preserve">2 </w:t>
      </w:r>
      <w:proofErr w:type="spellStart"/>
      <w:r>
        <w:t>Vrms</w:t>
      </w:r>
      <w:proofErr w:type="spellEnd"/>
      <w:r>
        <w:t xml:space="preserve"> Max Input Voltage</w:t>
      </w:r>
    </w:p>
    <w:p w14:paraId="03218EAF" w14:textId="77777777" w:rsidR="00DE64C7" w:rsidRDefault="00DE64C7" w:rsidP="00DE64C7"/>
    <w:p w14:paraId="396B8A05" w14:textId="77777777" w:rsidR="00DE64C7" w:rsidRPr="00ED75E5" w:rsidRDefault="00DE64C7" w:rsidP="00DE64C7"/>
    <w:p w14:paraId="6D9AAF5E" w14:textId="0278F3B3" w:rsidR="00DE64C7" w:rsidRDefault="00DE64C7" w:rsidP="00DE64C7">
      <w:pPr>
        <w:pStyle w:val="Heading5"/>
      </w:pPr>
      <w:r>
        <w:t>(4) 5-pin phoenix balanced audio input connectors in parallel with unbalanced analog audio inputs</w:t>
      </w:r>
    </w:p>
    <w:p w14:paraId="7529CD20" w14:textId="174EA63C" w:rsidR="00D626BB" w:rsidRDefault="00D626BB" w:rsidP="00D626BB"/>
    <w:p w14:paraId="3F4C0D5C" w14:textId="77777777" w:rsidR="00323FAA" w:rsidRDefault="00323FAA" w:rsidP="00D626BB"/>
    <w:p w14:paraId="613E29B5" w14:textId="4857BC82" w:rsidR="00D626BB" w:rsidRDefault="00D626BB" w:rsidP="00D626BB">
      <w:pPr>
        <w:pStyle w:val="Heading6"/>
      </w:pPr>
      <w:r>
        <w:t>Input Impedance 10k Ohms</w:t>
      </w:r>
    </w:p>
    <w:p w14:paraId="68E79D8B" w14:textId="6752DBF7" w:rsidR="00D626BB" w:rsidRDefault="00D626BB" w:rsidP="00D626BB"/>
    <w:p w14:paraId="70CD8405" w14:textId="77777777" w:rsidR="00323FAA" w:rsidRDefault="00323FAA" w:rsidP="00D626BB"/>
    <w:p w14:paraId="775D1F5B" w14:textId="4573F21C" w:rsidR="00D626BB" w:rsidRPr="00D626BB" w:rsidRDefault="00D626BB" w:rsidP="00D626BB">
      <w:pPr>
        <w:pStyle w:val="Heading6"/>
      </w:pPr>
      <w:r>
        <w:t xml:space="preserve">2 </w:t>
      </w:r>
      <w:proofErr w:type="spellStart"/>
      <w:r>
        <w:t>Vrms</w:t>
      </w:r>
      <w:proofErr w:type="spellEnd"/>
      <w:r>
        <w:t xml:space="preserve"> Max Input Voltage</w:t>
      </w:r>
    </w:p>
    <w:p w14:paraId="624699EA" w14:textId="77777777" w:rsidR="00DE64C7" w:rsidRDefault="00DE64C7" w:rsidP="00DE64C7"/>
    <w:p w14:paraId="498B8E15" w14:textId="77777777" w:rsidR="00DE64C7" w:rsidRDefault="00DE64C7" w:rsidP="00DE64C7"/>
    <w:p w14:paraId="09D6A0F0" w14:textId="77777777" w:rsidR="00DE64C7" w:rsidRDefault="00DE64C7" w:rsidP="00DE64C7">
      <w:pPr>
        <w:pStyle w:val="Heading5"/>
      </w:pPr>
      <w:r>
        <w:t>(8) Digital SPDIF inputs consisting of:</w:t>
      </w:r>
    </w:p>
    <w:p w14:paraId="09E8BA7B" w14:textId="77777777" w:rsidR="00DE64C7" w:rsidRDefault="00DE64C7" w:rsidP="00DE64C7"/>
    <w:p w14:paraId="4046C95D" w14:textId="77777777" w:rsidR="00DE64C7" w:rsidRPr="000B5E23" w:rsidRDefault="00DE64C7" w:rsidP="00DE64C7"/>
    <w:p w14:paraId="76A7D5F7" w14:textId="59824124" w:rsidR="00DE64C7" w:rsidRDefault="00DE64C7" w:rsidP="00DE64C7">
      <w:pPr>
        <w:pStyle w:val="Heading6"/>
      </w:pPr>
      <w:r>
        <w:t>(4)</w:t>
      </w:r>
      <w:r w:rsidR="00383B47">
        <w:t xml:space="preserve"> JIS F05</w:t>
      </w:r>
      <w:r>
        <w:t xml:space="preserve"> TOSLINK connectors</w:t>
      </w:r>
    </w:p>
    <w:p w14:paraId="1FC85520" w14:textId="77777777" w:rsidR="00DE64C7" w:rsidRDefault="00DE64C7" w:rsidP="00DE64C7"/>
    <w:p w14:paraId="637671C8" w14:textId="77777777" w:rsidR="00DE64C7" w:rsidRPr="000B5E23" w:rsidRDefault="00DE64C7" w:rsidP="00DE64C7"/>
    <w:p w14:paraId="51F7F898" w14:textId="25575B36" w:rsidR="00DE64C7" w:rsidRDefault="00DE64C7" w:rsidP="00DE64C7">
      <w:pPr>
        <w:pStyle w:val="Heading6"/>
      </w:pPr>
      <w:r>
        <w:t>(4)</w:t>
      </w:r>
      <w:r w:rsidR="005B58DB">
        <w:t xml:space="preserve"> RCA Female</w:t>
      </w:r>
      <w:r>
        <w:t xml:space="preserve"> Coaxial connectors</w:t>
      </w:r>
      <w:r w:rsidR="00D626BB">
        <w:t>, input impedance 75 Ohms</w:t>
      </w:r>
    </w:p>
    <w:p w14:paraId="3BA94D40" w14:textId="69057720" w:rsidR="00DE64C7" w:rsidRDefault="00DE64C7" w:rsidP="00DE64C7"/>
    <w:p w14:paraId="11B7EF87" w14:textId="77777777" w:rsidR="00DE64C7" w:rsidRPr="00DE64C7" w:rsidRDefault="00DE64C7" w:rsidP="00DE64C7"/>
    <w:p w14:paraId="4EB3F629" w14:textId="77777777" w:rsidR="004F3985" w:rsidRDefault="004F3985" w:rsidP="004F3985">
      <w:pPr>
        <w:pStyle w:val="Notes"/>
      </w:pPr>
      <w:r>
        <w:t xml:space="preserve">  </w:t>
      </w:r>
      <w:bookmarkEnd w:id="30"/>
      <w:bookmarkEnd w:id="31"/>
    </w:p>
    <w:p w14:paraId="68F75E28" w14:textId="6973F102" w:rsidR="004F3985" w:rsidRDefault="00910225" w:rsidP="004F3985">
      <w:pPr>
        <w:pStyle w:val="Heading5"/>
        <w:numPr>
          <w:ilvl w:val="4"/>
          <w:numId w:val="11"/>
        </w:numPr>
      </w:pPr>
      <w:bookmarkStart w:id="32" w:name="BKM_F6238A57_521F_4764_91E3_18E9EF953EAE"/>
      <w:r>
        <w:t>Two</w:t>
      </w:r>
      <w:r w:rsidR="004F3985">
        <w:t xml:space="preserve"> (</w:t>
      </w:r>
      <w:r>
        <w:t>2</w:t>
      </w:r>
      <w:r w:rsidR="004F3985">
        <w:t>)</w:t>
      </w:r>
      <w:r w:rsidR="0054381D">
        <w:t xml:space="preserve"> 8-</w:t>
      </w:r>
      <w:r w:rsidR="00F54B1A">
        <w:t>wire</w:t>
      </w:r>
      <w:r w:rsidR="004F3985">
        <w:t xml:space="preserve"> RJ45 female </w:t>
      </w:r>
      <w:r w:rsidR="00F54B1A">
        <w:t>100Base-T/1000BaseTX ethernet ports</w:t>
      </w:r>
      <w:r w:rsidR="004F3985">
        <w:t xml:space="preserve"> with support for </w:t>
      </w:r>
      <w:r w:rsidR="00CB2A66">
        <w:t>characteristics outlined in section 2.</w:t>
      </w:r>
      <w:r w:rsidR="00E94F01">
        <w:t>1</w:t>
      </w:r>
      <w:r w:rsidR="00CB2A66">
        <w:t>.3.</w:t>
      </w:r>
      <w:r w:rsidR="00E94F01">
        <w:t>2.</w:t>
      </w:r>
      <w:r w:rsidR="00564423">
        <w:t>2</w:t>
      </w:r>
      <w:r w:rsidR="005C753D">
        <w:t xml:space="preserve"> to feature the following configuration options:</w:t>
      </w:r>
    </w:p>
    <w:p w14:paraId="1BB4F995" w14:textId="08D7842D" w:rsidR="005C753D" w:rsidRDefault="005C753D" w:rsidP="005C753D"/>
    <w:p w14:paraId="4EF66AEB" w14:textId="11B85E83" w:rsidR="005C753D" w:rsidRDefault="005C753D" w:rsidP="005C753D"/>
    <w:p w14:paraId="690E8A0D" w14:textId="208F75FE" w:rsidR="005C753D" w:rsidRDefault="005C753D" w:rsidP="005C753D">
      <w:pPr>
        <w:pStyle w:val="Heading6"/>
      </w:pPr>
      <w:r>
        <w:t>Sharing of network traffic between ports</w:t>
      </w:r>
      <w:r w:rsidR="0016178E">
        <w:t xml:space="preserve"> to support auxiliary network device or another </w:t>
      </w:r>
      <w:proofErr w:type="spellStart"/>
      <w:r w:rsidR="0016178E">
        <w:t>AoIP</w:t>
      </w:r>
      <w:proofErr w:type="spellEnd"/>
      <w:r w:rsidR="0016178E">
        <w:t xml:space="preserve"> encoder via daisy-chain</w:t>
      </w:r>
    </w:p>
    <w:p w14:paraId="19489368" w14:textId="104BC1B8" w:rsidR="005C753D" w:rsidRDefault="005C753D" w:rsidP="005C753D"/>
    <w:p w14:paraId="45536784" w14:textId="43ADC78F" w:rsidR="005C753D" w:rsidRDefault="005C753D" w:rsidP="005C753D"/>
    <w:p w14:paraId="7CCD7F4E" w14:textId="21B8F9F3" w:rsidR="005C753D" w:rsidRPr="005C753D" w:rsidRDefault="005C753D" w:rsidP="005C753D">
      <w:pPr>
        <w:pStyle w:val="Heading6"/>
      </w:pPr>
      <w:r>
        <w:t xml:space="preserve">Isolation of </w:t>
      </w:r>
      <w:proofErr w:type="spellStart"/>
      <w:r>
        <w:t>AoIP</w:t>
      </w:r>
      <w:proofErr w:type="spellEnd"/>
      <w:r>
        <w:t xml:space="preserve"> and control network traffic</w:t>
      </w:r>
    </w:p>
    <w:p w14:paraId="5B54B24F" w14:textId="77777777" w:rsidR="004F3985" w:rsidRDefault="004F3985" w:rsidP="004F3985">
      <w:pPr>
        <w:pStyle w:val="Notes"/>
      </w:pPr>
      <w:bookmarkStart w:id="33" w:name="BKM_88978B4F_D0D2_41EA_8AD9_3D60EDC43D90"/>
      <w:r>
        <w:t xml:space="preserve">  </w:t>
      </w:r>
      <w:bookmarkEnd w:id="32"/>
      <w:bookmarkEnd w:id="33"/>
    </w:p>
    <w:p w14:paraId="5B49701E" w14:textId="77777777" w:rsidR="004F3985" w:rsidRDefault="004F3985" w:rsidP="004F3985">
      <w:pPr>
        <w:rPr>
          <w:sz w:val="20"/>
          <w:szCs w:val="20"/>
        </w:rPr>
      </w:pPr>
    </w:p>
    <w:p w14:paraId="2B5F0C8F" w14:textId="4AD8F4AC" w:rsidR="004F3985" w:rsidRDefault="004F3985" w:rsidP="004F3985">
      <w:pPr>
        <w:pStyle w:val="Heading5"/>
        <w:numPr>
          <w:ilvl w:val="4"/>
          <w:numId w:val="11"/>
        </w:numPr>
      </w:pPr>
      <w:bookmarkStart w:id="34" w:name="BKM_EE744D65_4E3B_4693_923E_A7CE5831699B"/>
      <w:r>
        <w:t>One (1)</w:t>
      </w:r>
      <w:r w:rsidR="009568B4">
        <w:t xml:space="preserve"> IEC 60320</w:t>
      </w:r>
      <w:r>
        <w:t xml:space="preserve"> </w:t>
      </w:r>
      <w:r w:rsidR="00954196">
        <w:t>C14</w:t>
      </w:r>
      <w:r>
        <w:t xml:space="preserve"> power </w:t>
      </w:r>
      <w:r w:rsidR="00954196">
        <w:t>inlet</w:t>
      </w:r>
      <w:r w:rsidR="00742D3D">
        <w:t xml:space="preserve"> supporting characteristics outlined in</w:t>
      </w:r>
      <w:r w:rsidR="00042CBB">
        <w:t xml:space="preserve"> section</w:t>
      </w:r>
      <w:r w:rsidR="00742D3D">
        <w:t xml:space="preserve"> 2.</w:t>
      </w:r>
      <w:r w:rsidR="00A91755">
        <w:t>1</w:t>
      </w:r>
      <w:r w:rsidR="00742D3D">
        <w:t>.</w:t>
      </w:r>
      <w:r w:rsidR="0061378B">
        <w:t>6</w:t>
      </w:r>
      <w:r>
        <w:t>:</w:t>
      </w:r>
    </w:p>
    <w:p w14:paraId="459963D1" w14:textId="77777777" w:rsidR="004F3985" w:rsidRDefault="004F3985" w:rsidP="004F3985">
      <w:pPr>
        <w:pStyle w:val="Notes"/>
      </w:pPr>
      <w:bookmarkStart w:id="35" w:name="BKM_76894F58_8958_4FFE_B940_78B3E26354A9"/>
      <w:r>
        <w:t xml:space="preserve">  </w:t>
      </w:r>
      <w:bookmarkEnd w:id="34"/>
      <w:bookmarkEnd w:id="35"/>
    </w:p>
    <w:p w14:paraId="28972C35" w14:textId="77777777" w:rsidR="004F3985" w:rsidRDefault="004F3985" w:rsidP="004F3985">
      <w:pPr>
        <w:rPr>
          <w:sz w:val="20"/>
          <w:szCs w:val="20"/>
        </w:rPr>
      </w:pPr>
    </w:p>
    <w:p w14:paraId="4A87BA94" w14:textId="6062C6F7" w:rsidR="004F3985" w:rsidRDefault="004F3985" w:rsidP="004F3985">
      <w:pPr>
        <w:pStyle w:val="Heading5"/>
        <w:numPr>
          <w:ilvl w:val="4"/>
          <w:numId w:val="11"/>
        </w:numPr>
      </w:pPr>
      <w:bookmarkStart w:id="36" w:name="BKM_32CCBF1B_1370_47B4_9B72_033EF0541902"/>
      <w:r>
        <w:t>One (1) USB Type A connector with support for</w:t>
      </w:r>
      <w:r w:rsidR="00705273">
        <w:t xml:space="preserve"> characteristic outlined in 2.</w:t>
      </w:r>
      <w:r w:rsidR="00D36709">
        <w:t>1</w:t>
      </w:r>
      <w:r w:rsidR="00705273">
        <w:t>.3.</w:t>
      </w:r>
      <w:r w:rsidR="00D36709">
        <w:t>2</w:t>
      </w:r>
      <w:r w:rsidR="00705273">
        <w:t>.</w:t>
      </w:r>
      <w:r w:rsidR="006C7D8A">
        <w:t>3</w:t>
      </w:r>
      <w:r>
        <w:t>:</w:t>
      </w:r>
    </w:p>
    <w:p w14:paraId="5DD1626B" w14:textId="16EEEC67" w:rsidR="00E633D4" w:rsidRDefault="00E633D4" w:rsidP="00E633D4"/>
    <w:p w14:paraId="66EFF871" w14:textId="77777777" w:rsidR="00E633D4" w:rsidRDefault="00E633D4" w:rsidP="00E633D4"/>
    <w:p w14:paraId="1EB7F857" w14:textId="7B618744" w:rsidR="00E633D4" w:rsidRDefault="00E633D4" w:rsidP="00E633D4">
      <w:pPr>
        <w:pStyle w:val="Heading3"/>
      </w:pPr>
      <w:bookmarkStart w:id="37" w:name="_Toc127179725"/>
      <w:r>
        <w:t>Controls and Indicators</w:t>
      </w:r>
      <w:bookmarkEnd w:id="37"/>
    </w:p>
    <w:p w14:paraId="678F237A" w14:textId="63A959C9" w:rsidR="00E633D4" w:rsidRDefault="00E633D4" w:rsidP="00E633D4"/>
    <w:p w14:paraId="72E66C47" w14:textId="77777777" w:rsidR="00323FAA" w:rsidRDefault="00323FAA" w:rsidP="00E633D4"/>
    <w:p w14:paraId="30F4E58C" w14:textId="2F01361F" w:rsidR="00E633D4" w:rsidRDefault="00E633D4" w:rsidP="00E633D4">
      <w:pPr>
        <w:pStyle w:val="Heading4"/>
      </w:pPr>
      <w:r>
        <w:t xml:space="preserve">PWR: </w:t>
      </w:r>
      <w:r w:rsidRPr="00E633D4">
        <w:t>(1) LED. Amber indicates that the device is booting. White indicates that the device is switched on with audio passing. Red indicates that the device is in standby mode. Off indicates that there is no power from the power supply.</w:t>
      </w:r>
    </w:p>
    <w:p w14:paraId="5C8610BC" w14:textId="62ADA3C7" w:rsidR="00E633D4" w:rsidRDefault="00E633D4" w:rsidP="00E633D4"/>
    <w:p w14:paraId="3A70F3EB" w14:textId="77777777" w:rsidR="00E633D4" w:rsidRDefault="00E633D4" w:rsidP="00E633D4"/>
    <w:p w14:paraId="23A15855" w14:textId="6471D5B1" w:rsidR="00E633D4" w:rsidRDefault="00E633D4" w:rsidP="00E633D4">
      <w:pPr>
        <w:pStyle w:val="Heading4"/>
      </w:pPr>
      <w:r>
        <w:t xml:space="preserve">LAN: </w:t>
      </w:r>
      <w:r w:rsidRPr="00E633D4">
        <w:t>(1) LED. White indicates that the device is switched on and has a valid IP address. Off indicates that the device is not connected to a network, or the IP address is invalid.</w:t>
      </w:r>
    </w:p>
    <w:p w14:paraId="7E1FE6C0" w14:textId="4B2C35B9" w:rsidR="00E633D4" w:rsidRDefault="00E633D4" w:rsidP="00E633D4"/>
    <w:p w14:paraId="7A15DB76" w14:textId="77777777" w:rsidR="00E633D4" w:rsidRDefault="00E633D4" w:rsidP="00E633D4"/>
    <w:p w14:paraId="5A4A6B40" w14:textId="3D107722" w:rsidR="00E633D4" w:rsidRDefault="00E633D4" w:rsidP="00E633D4">
      <w:pPr>
        <w:pStyle w:val="Heading4"/>
      </w:pPr>
      <w:r>
        <w:t xml:space="preserve">NAX: </w:t>
      </w:r>
      <w:r w:rsidRPr="00E633D4">
        <w:t xml:space="preserve">(1) LED. White indicates that any audio-over-IP traffic is passing in or out of the </w:t>
      </w:r>
      <w:r w:rsidR="00895D15">
        <w:t>device</w:t>
      </w:r>
      <w:r w:rsidRPr="00E633D4">
        <w:t xml:space="preserve"> (if any audio-over-IP streams are transmitting out of, or being received by the unit, then the NAX LED will illuminate white). Off indicates that no audio</w:t>
      </w:r>
      <w:r>
        <w:t>-</w:t>
      </w:r>
      <w:r w:rsidRPr="00E633D4">
        <w:t xml:space="preserve">over-IP traffic is passing in or out of the </w:t>
      </w:r>
      <w:r w:rsidR="00895D15">
        <w:t>device</w:t>
      </w:r>
      <w:r w:rsidRPr="00E633D4">
        <w:t>.</w:t>
      </w:r>
    </w:p>
    <w:p w14:paraId="2D48D9D0" w14:textId="5ED8BF47" w:rsidR="007D784F" w:rsidRDefault="007D784F" w:rsidP="007D784F"/>
    <w:p w14:paraId="3C2EE1E8" w14:textId="182D825D" w:rsidR="007D784F" w:rsidRDefault="007D784F" w:rsidP="007D784F"/>
    <w:p w14:paraId="24EEEDF9" w14:textId="250AA024" w:rsidR="007D784F" w:rsidRDefault="007D784F" w:rsidP="007D784F">
      <w:pPr>
        <w:pStyle w:val="Heading4"/>
      </w:pPr>
      <w:r>
        <w:t xml:space="preserve">SOURCE 1-16: </w:t>
      </w:r>
      <w:r w:rsidRPr="007D784F">
        <w:t>(16) LEDs. White indicates signal presence on the specified input/source. Red indicates there is a clipping on an analog input or a bitstream issue on a digital input. Off indicates that there is no signal detected on the specified input/source.</w:t>
      </w:r>
    </w:p>
    <w:p w14:paraId="23AE3E66" w14:textId="6E9CA72B" w:rsidR="00D40836" w:rsidRDefault="00D40836" w:rsidP="00D40836"/>
    <w:p w14:paraId="0AC60DD7" w14:textId="53216535" w:rsidR="00D40836" w:rsidRDefault="00D40836" w:rsidP="00D40836"/>
    <w:p w14:paraId="43348A1B" w14:textId="45EA40C2" w:rsidR="00D40836" w:rsidRPr="00D40836" w:rsidRDefault="00D40836" w:rsidP="00D40836">
      <w:pPr>
        <w:pStyle w:val="Heading4"/>
      </w:pPr>
      <w:r>
        <w:t xml:space="preserve">SETUP: </w:t>
      </w:r>
      <w:r w:rsidR="00FB133B" w:rsidRPr="00FB133B">
        <w:t xml:space="preserve">(1) LED. Blinking red indicates that a network </w:t>
      </w:r>
      <w:r w:rsidR="00507856" w:rsidRPr="00FB133B">
        <w:t>reset,</w:t>
      </w:r>
      <w:r w:rsidR="00FB133B" w:rsidRPr="00FB133B">
        <w:t xml:space="preserve"> or factory restore has been initiated via the adjacent SETUP button.</w:t>
      </w:r>
    </w:p>
    <w:p w14:paraId="4A4CFC16" w14:textId="77777777" w:rsidR="004F3985" w:rsidRDefault="004F3985" w:rsidP="004F3985">
      <w:pPr>
        <w:pStyle w:val="Notes"/>
      </w:pPr>
      <w:bookmarkStart w:id="38" w:name="BKM_0D34ED5E_6A72_4CD9_9AB8_C8A17A40D281"/>
      <w:r>
        <w:t xml:space="preserve">    </w:t>
      </w:r>
      <w:bookmarkEnd w:id="28"/>
      <w:bookmarkEnd w:id="29"/>
      <w:bookmarkEnd w:id="36"/>
      <w:bookmarkEnd w:id="38"/>
    </w:p>
    <w:p w14:paraId="066FBC2D" w14:textId="77777777" w:rsidR="004F3985" w:rsidRDefault="004F3985" w:rsidP="004F3985">
      <w:pPr>
        <w:rPr>
          <w:sz w:val="20"/>
          <w:szCs w:val="20"/>
        </w:rPr>
      </w:pPr>
    </w:p>
    <w:p w14:paraId="0792B835" w14:textId="77777777" w:rsidR="004F3985" w:rsidRDefault="004F3985" w:rsidP="004F3985">
      <w:pPr>
        <w:pStyle w:val="Heading3"/>
        <w:numPr>
          <w:ilvl w:val="2"/>
          <w:numId w:val="11"/>
        </w:numPr>
      </w:pPr>
      <w:bookmarkStart w:id="39" w:name="_Toc114645145"/>
      <w:bookmarkStart w:id="40" w:name="_Toc127179726"/>
      <w:bookmarkStart w:id="41" w:name="BKM_8ACF2736_95EC_44CE_811F_3CEFBFF26548"/>
      <w:r>
        <w:t>Power</w:t>
      </w:r>
      <w:bookmarkEnd w:id="39"/>
      <w:bookmarkEnd w:id="40"/>
    </w:p>
    <w:p w14:paraId="22B18307" w14:textId="77777777" w:rsidR="004F3985" w:rsidRDefault="004F3985" w:rsidP="004F3985">
      <w:pPr>
        <w:pStyle w:val="Notes"/>
      </w:pPr>
    </w:p>
    <w:p w14:paraId="0EFC58BF" w14:textId="77777777" w:rsidR="004F3985" w:rsidRDefault="004F3985" w:rsidP="004F3985">
      <w:pPr>
        <w:rPr>
          <w:sz w:val="20"/>
          <w:szCs w:val="20"/>
        </w:rPr>
      </w:pPr>
    </w:p>
    <w:p w14:paraId="01E54985" w14:textId="3FE2EF44" w:rsidR="004F3985" w:rsidRDefault="004F3985" w:rsidP="004F3985">
      <w:pPr>
        <w:pStyle w:val="Heading4"/>
        <w:numPr>
          <w:ilvl w:val="3"/>
          <w:numId w:val="11"/>
        </w:numPr>
      </w:pPr>
      <w:bookmarkStart w:id="42" w:name="BKM_917803A7_56BF_45BB_B91E_DEA57AB609E8"/>
      <w:r>
        <w:t>Power suppl</w:t>
      </w:r>
      <w:r w:rsidR="00954196">
        <w:t>y</w:t>
      </w:r>
      <w:r>
        <w:t>:</w:t>
      </w:r>
    </w:p>
    <w:p w14:paraId="54421449" w14:textId="77777777" w:rsidR="004F3985" w:rsidRDefault="004F3985" w:rsidP="004F3985">
      <w:pPr>
        <w:pStyle w:val="Notes"/>
      </w:pPr>
    </w:p>
    <w:p w14:paraId="06110B5E" w14:textId="77777777" w:rsidR="004F3985" w:rsidRDefault="004F3985" w:rsidP="004F3985">
      <w:pPr>
        <w:rPr>
          <w:sz w:val="20"/>
          <w:szCs w:val="20"/>
        </w:rPr>
      </w:pPr>
    </w:p>
    <w:p w14:paraId="56EDCD45" w14:textId="0D03DC4D" w:rsidR="004F3985" w:rsidRDefault="00954196" w:rsidP="004F3985">
      <w:pPr>
        <w:pStyle w:val="Heading5"/>
        <w:numPr>
          <w:ilvl w:val="4"/>
          <w:numId w:val="11"/>
        </w:numPr>
      </w:pPr>
      <w:bookmarkStart w:id="43" w:name="BKM_69C8167B_C2F7_471F_8D0D_23C064D51AC3"/>
      <w:r>
        <w:t>A</w:t>
      </w:r>
      <w:r w:rsidR="004F3985">
        <w:t>C power source</w:t>
      </w:r>
      <w:r>
        <w:t xml:space="preserve"> with the following characteristics:</w:t>
      </w:r>
    </w:p>
    <w:p w14:paraId="1D20C3CA" w14:textId="3845FECF" w:rsidR="00954196" w:rsidRDefault="00954196" w:rsidP="00954196"/>
    <w:p w14:paraId="704D0CAF" w14:textId="77777777" w:rsidR="00760AE7" w:rsidRDefault="00760AE7" w:rsidP="00954196"/>
    <w:p w14:paraId="4114D675" w14:textId="1B910810" w:rsidR="00954196" w:rsidRDefault="00954196" w:rsidP="00954196">
      <w:pPr>
        <w:pStyle w:val="Heading6"/>
      </w:pPr>
      <w:r>
        <w:t>100-240 V at 50/60 Hz</w:t>
      </w:r>
    </w:p>
    <w:p w14:paraId="25EF1EA9" w14:textId="617812DB" w:rsidR="0071626D" w:rsidRDefault="0071626D" w:rsidP="0071626D"/>
    <w:p w14:paraId="5678571D" w14:textId="61B2E187" w:rsidR="0071626D" w:rsidRDefault="0071626D" w:rsidP="0071626D"/>
    <w:p w14:paraId="2682EAC3" w14:textId="14172DB0" w:rsidR="0071626D" w:rsidRPr="0071626D" w:rsidRDefault="0071626D" w:rsidP="0071626D">
      <w:pPr>
        <w:pStyle w:val="Heading4"/>
      </w:pPr>
      <w:r>
        <w:t>Power Consumption: 20 W</w:t>
      </w:r>
    </w:p>
    <w:p w14:paraId="75EA935E" w14:textId="34C8FD54" w:rsidR="004F3985" w:rsidRDefault="004F3985" w:rsidP="00954196">
      <w:pPr>
        <w:pStyle w:val="Notes"/>
      </w:pPr>
      <w:r>
        <w:t xml:space="preserve"> </w:t>
      </w:r>
      <w:bookmarkStart w:id="44" w:name="BKM_EACEE70E_CA19_43EF_97D6_B1DAD51BE310"/>
      <w:bookmarkEnd w:id="43"/>
    </w:p>
    <w:p w14:paraId="43248212" w14:textId="77777777" w:rsidR="004F3985" w:rsidRDefault="004F3985" w:rsidP="004F3985">
      <w:pPr>
        <w:pStyle w:val="Notes"/>
      </w:pPr>
      <w:r>
        <w:t xml:space="preserve">   </w:t>
      </w:r>
      <w:bookmarkEnd w:id="41"/>
      <w:bookmarkEnd w:id="42"/>
      <w:bookmarkEnd w:id="44"/>
    </w:p>
    <w:p w14:paraId="6A9ECF5E" w14:textId="77777777" w:rsidR="004F3985" w:rsidRDefault="004F3985" w:rsidP="004F3985">
      <w:pPr>
        <w:rPr>
          <w:sz w:val="20"/>
          <w:szCs w:val="20"/>
        </w:rPr>
      </w:pPr>
    </w:p>
    <w:p w14:paraId="69863964" w14:textId="77777777" w:rsidR="004F3985" w:rsidRDefault="004F3985" w:rsidP="004F3985">
      <w:pPr>
        <w:pStyle w:val="Heading3"/>
        <w:numPr>
          <w:ilvl w:val="2"/>
          <w:numId w:val="11"/>
        </w:numPr>
      </w:pPr>
      <w:bookmarkStart w:id="45" w:name="_Toc114645146"/>
      <w:bookmarkStart w:id="46" w:name="_Toc127179727"/>
      <w:r>
        <w:t>Compliance</w:t>
      </w:r>
      <w:bookmarkEnd w:id="45"/>
      <w:bookmarkEnd w:id="46"/>
    </w:p>
    <w:p w14:paraId="5D548EE9" w14:textId="77777777" w:rsidR="004F3985" w:rsidRDefault="004F3985" w:rsidP="004F3985">
      <w:pPr>
        <w:pStyle w:val="Notes"/>
      </w:pPr>
    </w:p>
    <w:p w14:paraId="0FFB7BD4" w14:textId="77777777" w:rsidR="004F3985" w:rsidRDefault="004F3985" w:rsidP="004F3985">
      <w:pPr>
        <w:rPr>
          <w:sz w:val="20"/>
          <w:szCs w:val="20"/>
        </w:rPr>
      </w:pPr>
    </w:p>
    <w:p w14:paraId="3DCA3F2B" w14:textId="33F2E576" w:rsidR="004F3985" w:rsidRDefault="009921FE" w:rsidP="004F3985">
      <w:pPr>
        <w:pStyle w:val="Heading4"/>
        <w:numPr>
          <w:ilvl w:val="3"/>
          <w:numId w:val="11"/>
        </w:numPr>
      </w:pPr>
      <w:r>
        <w:t>FCC Part 15 Class B digital device, CE, ETL listed</w:t>
      </w:r>
    </w:p>
    <w:p w14:paraId="0859BDD5" w14:textId="75D43F4F" w:rsidR="009921FE" w:rsidRDefault="009921FE" w:rsidP="009921FE"/>
    <w:p w14:paraId="6A8DBCF9" w14:textId="5A977F49" w:rsidR="009921FE" w:rsidRDefault="009921FE" w:rsidP="009921FE"/>
    <w:p w14:paraId="00FB03C4" w14:textId="60B448FA" w:rsidR="009921FE" w:rsidRPr="009921FE" w:rsidRDefault="009921FE" w:rsidP="009921FE">
      <w:pPr>
        <w:pStyle w:val="Heading4"/>
      </w:pPr>
      <w:r>
        <w:t>Regulatory Model M201845005</w:t>
      </w:r>
    </w:p>
    <w:p w14:paraId="06292254" w14:textId="47D30CF6" w:rsidR="00EC4424" w:rsidRDefault="00EC4424">
      <w:pPr>
        <w:rPr>
          <w:sz w:val="20"/>
          <w:szCs w:val="20"/>
        </w:rPr>
      </w:pPr>
    </w:p>
    <w:p w14:paraId="06A50426" w14:textId="77777777" w:rsidR="002F1C72" w:rsidRDefault="002F1C72">
      <w:pPr>
        <w:rPr>
          <w:sz w:val="20"/>
          <w:szCs w:val="20"/>
        </w:rPr>
      </w:pPr>
    </w:p>
    <w:p w14:paraId="7316B1C6" w14:textId="77777777" w:rsidR="00EC4424" w:rsidRDefault="00000000">
      <w:pPr>
        <w:pStyle w:val="Heading1"/>
      </w:pPr>
      <w:bookmarkStart w:id="47" w:name="_Toc127179728"/>
      <w:bookmarkStart w:id="48" w:name="EXECUTION"/>
      <w:bookmarkStart w:id="49" w:name="BKM_7E2B3D9C_953B_4FEF_826D_B601B4E1B40D"/>
      <w:r>
        <w:lastRenderedPageBreak/>
        <w:t>EXECUTION</w:t>
      </w:r>
      <w:bookmarkEnd w:id="47"/>
    </w:p>
    <w:p w14:paraId="48AF0126" w14:textId="77777777" w:rsidR="00EC4424" w:rsidRDefault="00000000">
      <w:pPr>
        <w:pStyle w:val="Notes"/>
      </w:pPr>
      <w:r>
        <w:t xml:space="preserve">NOT USED in this Guide Specification.  Specifier shall Specify PART 3 On-Site work as needed.  </w:t>
      </w:r>
      <w:bookmarkEnd w:id="48"/>
      <w:bookmarkEnd w:id="49"/>
    </w:p>
    <w:p w14:paraId="7CCBF155" w14:textId="77777777" w:rsidR="00EC4424" w:rsidRDefault="00EC4424">
      <w:pPr>
        <w:rPr>
          <w:sz w:val="20"/>
          <w:szCs w:val="20"/>
        </w:rPr>
      </w:pPr>
    </w:p>
    <w:p w14:paraId="36F6449D" w14:textId="77777777" w:rsidR="00EC4424" w:rsidRDefault="00000000">
      <w:pPr>
        <w:pStyle w:val="Heading1"/>
      </w:pPr>
      <w:bookmarkStart w:id="50" w:name="_Toc127179729"/>
      <w:bookmarkStart w:id="51" w:name="APPENDICES"/>
      <w:bookmarkStart w:id="52" w:name="BKM_08B23EF2_4F9C_451D_AA69_3EA46EE15673"/>
      <w:r>
        <w:t>APPENDICES</w:t>
      </w:r>
      <w:bookmarkEnd w:id="50"/>
    </w:p>
    <w:p w14:paraId="20B302E5" w14:textId="77777777" w:rsidR="00EC4424" w:rsidRDefault="00EC4424">
      <w:pPr>
        <w:pStyle w:val="Notes"/>
      </w:pPr>
    </w:p>
    <w:p w14:paraId="0E82C617" w14:textId="77777777" w:rsidR="00EC4424" w:rsidRDefault="00EC4424">
      <w:pPr>
        <w:rPr>
          <w:sz w:val="20"/>
          <w:szCs w:val="20"/>
        </w:rPr>
      </w:pPr>
    </w:p>
    <w:p w14:paraId="49F60AFD" w14:textId="77777777" w:rsidR="00EC4424" w:rsidRDefault="00000000">
      <w:pPr>
        <w:pStyle w:val="Heading2"/>
      </w:pPr>
      <w:bookmarkStart w:id="53" w:name="_Toc127179730"/>
      <w:bookmarkStart w:id="54" w:name="SPECIFIED_PRODUCTS"/>
      <w:bookmarkStart w:id="55" w:name="BKM_E9595C4E_93E4_4B58_A95C_2136E6985A27"/>
      <w:r>
        <w:t>SPECIFIED PRODUCTS</w:t>
      </w:r>
      <w:bookmarkEnd w:id="53"/>
    </w:p>
    <w:p w14:paraId="7F10734F" w14:textId="77777777" w:rsidR="00EC4424" w:rsidRDefault="00000000">
      <w:pPr>
        <w:pStyle w:val="Notes"/>
      </w:pPr>
      <w:r>
        <w:t xml:space="preserve">Specifier Note: This Article includes Crestron products specified in this Guide Specification document.  This Article is for reference only and should not be required in actual project manual unless included in an overall system equipment list.  </w:t>
      </w:r>
    </w:p>
    <w:p w14:paraId="35249104" w14:textId="77777777" w:rsidR="00EC4424" w:rsidRDefault="00EC4424">
      <w:pPr>
        <w:rPr>
          <w:sz w:val="20"/>
          <w:szCs w:val="20"/>
        </w:rPr>
      </w:pPr>
    </w:p>
    <w:p w14:paraId="56DC0EE8" w14:textId="3C1B8454" w:rsidR="00EC4424" w:rsidRDefault="00000000">
      <w:pPr>
        <w:pStyle w:val="Heading3"/>
      </w:pPr>
      <w:bookmarkStart w:id="56" w:name="_Toc127179731"/>
      <w:bookmarkStart w:id="57" w:name="BKM_4DE587C1_011E_4E7B_B117_643E090C175B"/>
      <w:r>
        <w:t>Crestron DM-NAX-</w:t>
      </w:r>
      <w:r w:rsidR="00BE5962">
        <w:t>16AIN</w:t>
      </w:r>
      <w:bookmarkEnd w:id="56"/>
    </w:p>
    <w:p w14:paraId="5334CCEC" w14:textId="77777777" w:rsidR="00EC4424" w:rsidRDefault="00000000">
      <w:pPr>
        <w:pStyle w:val="Notes"/>
      </w:pPr>
      <w:r>
        <w:t xml:space="preserve">       </w:t>
      </w:r>
      <w:bookmarkEnd w:id="3"/>
      <w:bookmarkEnd w:id="4"/>
      <w:bookmarkEnd w:id="51"/>
      <w:bookmarkEnd w:id="52"/>
      <w:bookmarkEnd w:id="54"/>
      <w:bookmarkEnd w:id="55"/>
      <w:bookmarkEnd w:id="57"/>
    </w:p>
    <w:p w14:paraId="2BA65021" w14:textId="77777777" w:rsidR="00EC4424" w:rsidRDefault="00EC4424">
      <w:pPr>
        <w:rPr>
          <w:sz w:val="20"/>
          <w:szCs w:val="20"/>
        </w:rPr>
      </w:pPr>
    </w:p>
    <w:p w14:paraId="265CC606" w14:textId="77777777" w:rsidR="00EC4424" w:rsidRDefault="00EC4424">
      <w:pPr>
        <w:rPr>
          <w:sz w:val="20"/>
          <w:szCs w:val="20"/>
        </w:rPr>
      </w:pPr>
    </w:p>
    <w:p w14:paraId="5025AB52" w14:textId="77777777" w:rsidR="00EC4424" w:rsidRDefault="00EC4424"/>
    <w:sectPr w:rsidR="00EC4424">
      <w:headerReference w:type="default" r:id="rId8"/>
      <w:footerReference w:type="default" r:id="rId9"/>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4DF8F" w14:textId="77777777" w:rsidR="0044212D" w:rsidRDefault="0044212D">
      <w:r>
        <w:separator/>
      </w:r>
    </w:p>
  </w:endnote>
  <w:endnote w:type="continuationSeparator" w:id="0">
    <w:p w14:paraId="59DB8C66" w14:textId="77777777" w:rsidR="0044212D" w:rsidRDefault="00442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iberation Sans Narrow">
    <w:altName w:val="Arial"/>
    <w:charset w:val="00"/>
    <w:family w:val="swiss"/>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5D5BD" w14:textId="77777777" w:rsidR="00EC4424" w:rsidRDefault="00000000">
    <w:pPr>
      <w:pStyle w:val="Footer"/>
      <w:pBdr>
        <w:top w:val="single" w:sz="0" w:space="1" w:color="auto"/>
      </w:pBdr>
      <w:spacing w:before="20"/>
    </w:pPr>
    <w:r>
      <w:t xml:space="preserve">Page </w:t>
    </w:r>
    <w:r>
      <w:fldChar w:fldCharType="begin"/>
    </w:r>
    <w:r>
      <w:instrText xml:space="preserve">PAGE </w:instrText>
    </w:r>
    <w:r>
      <w:fldChar w:fldCharType="separate"/>
    </w:r>
    <w:r>
      <w:t>1</w:t>
    </w:r>
    <w:r>
      <w:fldChar w:fldCharType="end"/>
    </w:r>
    <w:r>
      <w:t xml:space="preserve"> of </w:t>
    </w:r>
    <w:r>
      <w:fldChar w:fldCharType="begin"/>
    </w:r>
    <w:r>
      <w:instrText xml:space="preserve">NUMPAGES </w:instrText>
    </w:r>
    <w:r>
      <w:fldChar w:fldCharType="separate"/>
    </w:r>
    <w:r>
      <w:t>5</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EFA70" w14:textId="77777777" w:rsidR="0044212D" w:rsidRDefault="0044212D">
      <w:r>
        <w:separator/>
      </w:r>
    </w:p>
  </w:footnote>
  <w:footnote w:type="continuationSeparator" w:id="0">
    <w:p w14:paraId="6C68E228" w14:textId="77777777" w:rsidR="0044212D" w:rsidRDefault="004421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C7CAC" w14:textId="77777777" w:rsidR="00EC4424" w:rsidRDefault="00000000">
    <w:pPr>
      <w:pStyle w:val="Header"/>
      <w:pBdr>
        <w:bottom w:val="single" w:sz="0" w:space="1" w:color="auto"/>
      </w:pBdr>
      <w:tabs>
        <w:tab w:val="right" w:pos="9720"/>
      </w:tabs>
      <w:spacing w:after="20"/>
    </w:pPr>
    <w:r>
      <w:t>DIVISION 27</w:t>
    </w:r>
    <w:r>
      <w:tab/>
      <w:t>27 41 16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DEF86534"/>
    <w:name w:val="Heading for numbering"/>
    <w:lvl w:ilvl="0">
      <w:start w:val="1"/>
      <w:numFmt w:val="decimal"/>
      <w:pStyle w:val="Heading1"/>
      <w:lvlText w:val="%1"/>
      <w:lvlJc w:val="left"/>
      <w:rPr>
        <w:rFonts w:ascii="Calibri" w:eastAsia="Calibri" w:hAnsi="Calibri" w:cs="Calibri"/>
        <w:sz w:val="24"/>
        <w:szCs w:val="24"/>
      </w:rPr>
    </w:lvl>
    <w:lvl w:ilvl="1">
      <w:start w:val="1"/>
      <w:numFmt w:val="decimal"/>
      <w:pStyle w:val="Heading2"/>
      <w:lvlText w:val="%1.%2"/>
      <w:lvlJc w:val="left"/>
      <w:rPr>
        <w:rFonts w:ascii="Calibri" w:eastAsia="Calibri" w:hAnsi="Calibri" w:cs="Calibri"/>
        <w:sz w:val="20"/>
        <w:szCs w:val="20"/>
      </w:rPr>
    </w:lvl>
    <w:lvl w:ilvl="2">
      <w:start w:val="1"/>
      <w:numFmt w:val="decimal"/>
      <w:pStyle w:val="Heading3"/>
      <w:lvlText w:val="%1.%2.%3"/>
      <w:lvlJc w:val="left"/>
      <w:rPr>
        <w:rFonts w:ascii="Calibri" w:eastAsia="Calibri" w:hAnsi="Calibri" w:cs="Calibri"/>
        <w:sz w:val="20"/>
        <w:szCs w:val="20"/>
      </w:rPr>
    </w:lvl>
    <w:lvl w:ilvl="3">
      <w:start w:val="1"/>
      <w:numFmt w:val="decimal"/>
      <w:pStyle w:val="Heading4"/>
      <w:lvlText w:val="%1.%2.%3.%4"/>
      <w:lvlJc w:val="left"/>
      <w:rPr>
        <w:rFonts w:ascii="Calibri" w:eastAsia="Calibri" w:hAnsi="Calibri" w:cs="Calibri"/>
        <w:sz w:val="20"/>
        <w:szCs w:val="20"/>
      </w:rPr>
    </w:lvl>
    <w:lvl w:ilvl="4">
      <w:start w:val="1"/>
      <w:numFmt w:val="decimal"/>
      <w:pStyle w:val="Heading5"/>
      <w:lvlText w:val="%1.%2.%3.%4.%5"/>
      <w:lvlJc w:val="left"/>
      <w:rPr>
        <w:rFonts w:ascii="Calibri" w:eastAsia="Calibri" w:hAnsi="Calibri" w:cs="Calibri"/>
        <w:sz w:val="20"/>
        <w:szCs w:val="20"/>
      </w:rPr>
    </w:lvl>
    <w:lvl w:ilvl="5">
      <w:start w:val="1"/>
      <w:numFmt w:val="decimal"/>
      <w:pStyle w:val="Heading6"/>
      <w:lvlText w:val="%1.%2.%3.%4.%5.%6"/>
      <w:lvlJc w:val="left"/>
      <w:rPr>
        <w:rFonts w:ascii="Calibri" w:eastAsia="Calibri" w:hAnsi="Calibri" w:cs="Calibri"/>
        <w:sz w:val="20"/>
        <w:szCs w:val="20"/>
      </w:rPr>
    </w:lvl>
    <w:lvl w:ilvl="6">
      <w:start w:val="1"/>
      <w:numFmt w:val="decimal"/>
      <w:pStyle w:val="Heading7"/>
      <w:lvlText w:val="%1.%2.%3.%4.%5.%6.%7"/>
      <w:lvlJc w:val="left"/>
      <w:rPr>
        <w:rFonts w:ascii="Calibri" w:eastAsia="Calibri" w:hAnsi="Calibri" w:cs="Calibri"/>
        <w:sz w:val="20"/>
        <w:szCs w:val="20"/>
      </w:rPr>
    </w:lvl>
    <w:lvl w:ilvl="7">
      <w:start w:val="1"/>
      <w:numFmt w:val="decimal"/>
      <w:pStyle w:val="Heading8"/>
      <w:lvlText w:val="%1.%2.%3.%4.%5.%6.%7.%8"/>
      <w:lvlJc w:val="left"/>
    </w:lvl>
    <w:lvl w:ilvl="8">
      <w:start w:val="1"/>
      <w:numFmt w:val="decimal"/>
      <w:pStyle w:val="Heading9"/>
      <w:lvlText w:val="%1.%2.%3.%4.%5.%6.%7.%8.%9"/>
      <w:lvlJc w:val="left"/>
    </w:lvl>
  </w:abstractNum>
  <w:abstractNum w:abstractNumId="1" w15:restartNumberingAfterBreak="0">
    <w:nsid w:val="0ABCDEF1"/>
    <w:multiLevelType w:val="singleLevel"/>
    <w:tmpl w:val="78BC3DB6"/>
    <w:name w:val="TerOld1"/>
    <w:lvl w:ilvl="0">
      <w:numFmt w:val="decimal"/>
      <w:lvlText w:val="%1"/>
      <w:lvlJc w:val="left"/>
    </w:lvl>
  </w:abstractNum>
  <w:abstractNum w:abstractNumId="2" w15:restartNumberingAfterBreak="0">
    <w:nsid w:val="0ABCDEF2"/>
    <w:multiLevelType w:val="singleLevel"/>
    <w:tmpl w:val="A2449E7E"/>
    <w:name w:val="TerOld2"/>
    <w:lvl w:ilvl="0">
      <w:numFmt w:val="decimal"/>
      <w:lvlText w:val="%1"/>
      <w:lvlJc w:val="left"/>
    </w:lvl>
  </w:abstractNum>
  <w:abstractNum w:abstractNumId="3" w15:restartNumberingAfterBreak="0">
    <w:nsid w:val="0ABCDEF3"/>
    <w:multiLevelType w:val="singleLevel"/>
    <w:tmpl w:val="7BA021FC"/>
    <w:name w:val="TerOld3"/>
    <w:lvl w:ilvl="0">
      <w:numFmt w:val="decimal"/>
      <w:lvlText w:val="%1"/>
      <w:lvlJc w:val="left"/>
    </w:lvl>
  </w:abstractNum>
  <w:abstractNum w:abstractNumId="4" w15:restartNumberingAfterBreak="0">
    <w:nsid w:val="0ABCDEF4"/>
    <w:multiLevelType w:val="singleLevel"/>
    <w:tmpl w:val="A7248A8A"/>
    <w:name w:val="TerOld4"/>
    <w:lvl w:ilvl="0">
      <w:numFmt w:val="decimal"/>
      <w:lvlText w:val="%1"/>
      <w:lvlJc w:val="left"/>
    </w:lvl>
  </w:abstractNum>
  <w:abstractNum w:abstractNumId="5" w15:restartNumberingAfterBreak="0">
    <w:nsid w:val="0ABCDEF5"/>
    <w:multiLevelType w:val="singleLevel"/>
    <w:tmpl w:val="4094E444"/>
    <w:name w:val="TerOld5"/>
    <w:lvl w:ilvl="0">
      <w:numFmt w:val="decimal"/>
      <w:lvlText w:val="%1"/>
      <w:lvlJc w:val="left"/>
    </w:lvl>
  </w:abstractNum>
  <w:abstractNum w:abstractNumId="6" w15:restartNumberingAfterBreak="0">
    <w:nsid w:val="0ABCDEF6"/>
    <w:multiLevelType w:val="singleLevel"/>
    <w:tmpl w:val="913294B6"/>
    <w:name w:val="TerOld6"/>
    <w:lvl w:ilvl="0">
      <w:numFmt w:val="decimal"/>
      <w:lvlText w:val="%1"/>
      <w:lvlJc w:val="left"/>
    </w:lvl>
  </w:abstractNum>
  <w:abstractNum w:abstractNumId="7" w15:restartNumberingAfterBreak="0">
    <w:nsid w:val="0ABCDEF7"/>
    <w:multiLevelType w:val="singleLevel"/>
    <w:tmpl w:val="CAE08B50"/>
    <w:name w:val="TerOld7"/>
    <w:lvl w:ilvl="0">
      <w:numFmt w:val="decimal"/>
      <w:lvlText w:val="%1"/>
      <w:lvlJc w:val="left"/>
    </w:lvl>
  </w:abstractNum>
  <w:abstractNum w:abstractNumId="8" w15:restartNumberingAfterBreak="0">
    <w:nsid w:val="0ABCDEF8"/>
    <w:multiLevelType w:val="singleLevel"/>
    <w:tmpl w:val="A2C62290"/>
    <w:name w:val="TerOld8"/>
    <w:lvl w:ilvl="0">
      <w:numFmt w:val="decimal"/>
      <w:lvlText w:val="%1"/>
      <w:lvlJc w:val="left"/>
    </w:lvl>
  </w:abstractNum>
  <w:abstractNum w:abstractNumId="9" w15:restartNumberingAfterBreak="0">
    <w:nsid w:val="0ABCDEF9"/>
    <w:multiLevelType w:val="singleLevel"/>
    <w:tmpl w:val="76A627D2"/>
    <w:name w:val="TerOld9"/>
    <w:lvl w:ilvl="0">
      <w:numFmt w:val="decimal"/>
      <w:lvlText w:val="%1"/>
      <w:lvlJc w:val="left"/>
    </w:lvl>
  </w:abstractNum>
  <w:num w:numId="1" w16cid:durableId="559093939">
    <w:abstractNumId w:val="0"/>
    <w:lvlOverride w:ilvl="0">
      <w:lvl w:ilvl="0">
        <w:start w:val="1"/>
        <w:numFmt w:val="decimal"/>
        <w:pStyle w:val="Heading1"/>
        <w:lvlText w:val="%1"/>
        <w:lvlJc w:val="left"/>
      </w:lvl>
    </w:lvlOverride>
    <w:lvlOverride w:ilvl="1">
      <w:lvl w:ilvl="1">
        <w:start w:val="1"/>
        <w:numFmt w:val="decimal"/>
        <w:pStyle w:val="Heading2"/>
        <w:lvlText w:val="%1.%2"/>
        <w:lvlJc w:val="left"/>
        <w:rPr>
          <w:rFonts w:ascii="Calibri" w:eastAsia="Calibri" w:hAnsi="Calibri" w:cs="Calibri"/>
          <w:sz w:val="20"/>
          <w:szCs w:val="20"/>
        </w:rPr>
      </w:lvl>
    </w:lvlOverride>
    <w:lvlOverride w:ilvl="2">
      <w:lvl w:ilvl="2">
        <w:start w:val="1"/>
        <w:numFmt w:val="decimal"/>
        <w:pStyle w:val="Heading3"/>
        <w:lvlText w:val="%1.%2.%3"/>
        <w:lvlJc w:val="left"/>
        <w:rPr>
          <w:rFonts w:ascii="Calibri" w:eastAsia="Calibri" w:hAnsi="Calibri" w:cs="Calibri"/>
          <w:sz w:val="20"/>
          <w:szCs w:val="20"/>
        </w:rPr>
      </w:lvl>
    </w:lvlOverride>
    <w:lvlOverride w:ilvl="3">
      <w:lvl w:ilvl="3">
        <w:start w:val="1"/>
        <w:numFmt w:val="decimal"/>
        <w:pStyle w:val="Heading4"/>
        <w:lvlText w:val="%1.%2.%3.%4"/>
        <w:lvlJc w:val="left"/>
        <w:rPr>
          <w:rFonts w:ascii="Calibri" w:eastAsia="Calibri" w:hAnsi="Calibri" w:cs="Calibri"/>
          <w:sz w:val="20"/>
          <w:szCs w:val="20"/>
        </w:rPr>
      </w:lvl>
    </w:lvlOverride>
    <w:lvlOverride w:ilvl="4">
      <w:lvl w:ilvl="4">
        <w:start w:val="1"/>
        <w:numFmt w:val="decimal"/>
        <w:pStyle w:val="Heading5"/>
        <w:lvlText w:val="%1.%2.%3.%4.%5"/>
        <w:lvlJc w:val="left"/>
        <w:rPr>
          <w:rFonts w:ascii="Calibri" w:eastAsia="Calibri" w:hAnsi="Calibri" w:cs="Calibri"/>
          <w:sz w:val="20"/>
          <w:szCs w:val="20"/>
        </w:rPr>
      </w:lvl>
    </w:lvlOverride>
    <w:lvlOverride w:ilvl="5">
      <w:lvl w:ilvl="5">
        <w:start w:val="1"/>
        <w:numFmt w:val="decimal"/>
        <w:pStyle w:val="Heading6"/>
        <w:lvlText w:val="%1.%2.%3.%4.%5.%6"/>
        <w:lvlJc w:val="left"/>
        <w:rPr>
          <w:rFonts w:ascii="Calibri" w:eastAsia="Calibri" w:hAnsi="Calibri" w:cs="Calibri"/>
          <w:sz w:val="20"/>
          <w:szCs w:val="20"/>
        </w:rPr>
      </w:lvl>
    </w:lvlOverride>
    <w:lvlOverride w:ilvl="6">
      <w:lvl w:ilvl="6">
        <w:start w:val="1"/>
        <w:numFmt w:val="decimal"/>
        <w:pStyle w:val="Heading7"/>
        <w:lvlText w:val="%1.%2.%3.%4.%5.%6.%7"/>
        <w:lvlJc w:val="left"/>
        <w:rPr>
          <w:rFonts w:ascii="Calibri" w:eastAsia="Calibri" w:hAnsi="Calibri" w:cs="Calibri"/>
          <w:sz w:val="20"/>
          <w:szCs w:val="20"/>
        </w:rPr>
      </w:lvl>
    </w:lvlOverride>
    <w:lvlOverride w:ilvl="7">
      <w:lvl w:ilvl="7">
        <w:start w:val="1"/>
        <w:numFmt w:val="decimal"/>
        <w:pStyle w:val="Heading8"/>
        <w:lvlText w:val="%1.%2.%3.%4.%5.%6.%7.%8"/>
        <w:lvlJc w:val="left"/>
      </w:lvl>
    </w:lvlOverride>
    <w:lvlOverride w:ilvl="8">
      <w:lvl w:ilvl="8">
        <w:start w:val="1"/>
        <w:numFmt w:val="decimal"/>
        <w:pStyle w:val="Heading9"/>
        <w:lvlText w:val="%1.%2.%3.%4.%5.%6.%7.%8.%9"/>
        <w:lvlJc w:val="left"/>
      </w:lvl>
    </w:lvlOverride>
  </w:num>
  <w:num w:numId="2" w16cid:durableId="759524242">
    <w:abstractNumId w:val="1"/>
  </w:num>
  <w:num w:numId="3" w16cid:durableId="1422525362">
    <w:abstractNumId w:val="2"/>
  </w:num>
  <w:num w:numId="4" w16cid:durableId="953101961">
    <w:abstractNumId w:val="3"/>
  </w:num>
  <w:num w:numId="5" w16cid:durableId="995766328">
    <w:abstractNumId w:val="4"/>
  </w:num>
  <w:num w:numId="6" w16cid:durableId="1420368761">
    <w:abstractNumId w:val="5"/>
  </w:num>
  <w:num w:numId="7" w16cid:durableId="836454733">
    <w:abstractNumId w:val="6"/>
  </w:num>
  <w:num w:numId="8" w16cid:durableId="1852260151">
    <w:abstractNumId w:val="7"/>
  </w:num>
  <w:num w:numId="9" w16cid:durableId="641350374">
    <w:abstractNumId w:val="8"/>
  </w:num>
  <w:num w:numId="10" w16cid:durableId="523639724">
    <w:abstractNumId w:val="9"/>
  </w:num>
  <w:num w:numId="11" w16cid:durableId="1369068301">
    <w:abstractNumId w:val="0"/>
    <w:lvlOverride w:ilvl="0">
      <w:lvl w:ilvl="0">
        <w:start w:val="1"/>
        <w:numFmt w:val="decimal"/>
        <w:pStyle w:val="Heading1"/>
        <w:lvlText w:val="%1"/>
        <w:lvlJc w:val="left"/>
      </w:lvl>
    </w:lvlOverride>
    <w:lvlOverride w:ilvl="1">
      <w:lvl w:ilvl="1">
        <w:start w:val="1"/>
        <w:numFmt w:val="decimal"/>
        <w:pStyle w:val="Heading2"/>
        <w:lvlText w:val="%1.%2"/>
        <w:lvlJc w:val="left"/>
        <w:rPr>
          <w:rFonts w:ascii="Calibri" w:eastAsia="Calibri" w:hAnsi="Calibri" w:cs="Calibri"/>
          <w:sz w:val="20"/>
          <w:szCs w:val="20"/>
        </w:rPr>
      </w:lvl>
    </w:lvlOverride>
    <w:lvlOverride w:ilvl="2">
      <w:lvl w:ilvl="2">
        <w:start w:val="1"/>
        <w:numFmt w:val="decimal"/>
        <w:pStyle w:val="Heading3"/>
        <w:lvlText w:val="%1.%2.%3"/>
        <w:lvlJc w:val="left"/>
        <w:rPr>
          <w:rFonts w:ascii="Calibri" w:eastAsia="Calibri" w:hAnsi="Calibri" w:cs="Calibri"/>
          <w:sz w:val="20"/>
          <w:szCs w:val="20"/>
        </w:rPr>
      </w:lvl>
    </w:lvlOverride>
    <w:lvlOverride w:ilvl="3">
      <w:lvl w:ilvl="3">
        <w:start w:val="1"/>
        <w:numFmt w:val="decimal"/>
        <w:pStyle w:val="Heading4"/>
        <w:lvlText w:val="%1.%2.%3.%4"/>
        <w:lvlJc w:val="left"/>
        <w:rPr>
          <w:rFonts w:ascii="Calibri" w:eastAsia="Calibri" w:hAnsi="Calibri" w:cs="Calibri"/>
          <w:sz w:val="20"/>
          <w:szCs w:val="20"/>
        </w:rPr>
      </w:lvl>
    </w:lvlOverride>
    <w:lvlOverride w:ilvl="4">
      <w:lvl w:ilvl="4">
        <w:start w:val="1"/>
        <w:numFmt w:val="decimal"/>
        <w:pStyle w:val="Heading5"/>
        <w:lvlText w:val="%1.%2.%3.%4.%5"/>
        <w:lvlJc w:val="left"/>
        <w:rPr>
          <w:rFonts w:ascii="Calibri" w:eastAsia="Calibri" w:hAnsi="Calibri" w:cs="Calibri"/>
          <w:sz w:val="20"/>
          <w:szCs w:val="20"/>
        </w:rPr>
      </w:lvl>
    </w:lvlOverride>
    <w:lvlOverride w:ilvl="5">
      <w:lvl w:ilvl="5">
        <w:start w:val="1"/>
        <w:numFmt w:val="decimal"/>
        <w:pStyle w:val="Heading6"/>
        <w:lvlText w:val="%1.%2.%3.%4.%5.%6"/>
        <w:lvlJc w:val="left"/>
        <w:rPr>
          <w:rFonts w:ascii="Calibri" w:eastAsia="Calibri" w:hAnsi="Calibri" w:cs="Calibri"/>
          <w:sz w:val="20"/>
          <w:szCs w:val="20"/>
        </w:rPr>
      </w:lvl>
    </w:lvlOverride>
    <w:lvlOverride w:ilvl="6">
      <w:lvl w:ilvl="6">
        <w:start w:val="1"/>
        <w:numFmt w:val="decimal"/>
        <w:pStyle w:val="Heading7"/>
        <w:lvlText w:val="%1.%2.%3.%4.%5.%6.%7"/>
        <w:lvlJc w:val="left"/>
        <w:rPr>
          <w:rFonts w:ascii="Calibri" w:eastAsia="Calibri" w:hAnsi="Calibri" w:cs="Calibri"/>
          <w:sz w:val="20"/>
          <w:szCs w:val="20"/>
        </w:rPr>
      </w:lvl>
    </w:lvlOverride>
    <w:lvlOverride w:ilvl="7">
      <w:lvl w:ilvl="7">
        <w:start w:val="1"/>
        <w:numFmt w:val="decimal"/>
        <w:pStyle w:val="Heading8"/>
        <w:lvlText w:val="%1.%2.%3.%4.%5.%6.%7.%8"/>
        <w:lvlJc w:val="left"/>
      </w:lvl>
    </w:lvlOverride>
    <w:lvlOverride w:ilvl="8">
      <w:lvl w:ilvl="8">
        <w:start w:val="1"/>
        <w:numFmt w:val="decimal"/>
        <w:pStyle w:val="Heading9"/>
        <w:lvlText w:val="%1.%2.%3.%4.%5.%6.%7.%8.%9"/>
        <w:lvlJc w:val="left"/>
      </w:lvl>
    </w:lvlOverride>
  </w:num>
  <w:num w:numId="12" w16cid:durableId="1203397052">
    <w:abstractNumId w:val="0"/>
    <w:lvlOverride w:ilvl="0">
      <w:lvl w:ilvl="0">
        <w:start w:val="1"/>
        <w:numFmt w:val="decimal"/>
        <w:pStyle w:val="Heading1"/>
        <w:lvlText w:val="%1"/>
        <w:lvlJc w:val="left"/>
      </w:lvl>
    </w:lvlOverride>
    <w:lvlOverride w:ilvl="1">
      <w:lvl w:ilvl="1">
        <w:start w:val="1"/>
        <w:numFmt w:val="decimal"/>
        <w:pStyle w:val="Heading2"/>
        <w:lvlText w:val="%1.%2"/>
        <w:lvlJc w:val="left"/>
        <w:rPr>
          <w:rFonts w:ascii="Calibri" w:eastAsia="Calibri" w:hAnsi="Calibri" w:cs="Calibri"/>
          <w:sz w:val="20"/>
          <w:szCs w:val="20"/>
        </w:rPr>
      </w:lvl>
    </w:lvlOverride>
    <w:lvlOverride w:ilvl="2">
      <w:lvl w:ilvl="2">
        <w:start w:val="1"/>
        <w:numFmt w:val="decimal"/>
        <w:pStyle w:val="Heading3"/>
        <w:lvlText w:val="%1.%2.%3"/>
        <w:lvlJc w:val="left"/>
        <w:rPr>
          <w:rFonts w:ascii="Calibri" w:eastAsia="Calibri" w:hAnsi="Calibri" w:cs="Calibri"/>
          <w:sz w:val="20"/>
          <w:szCs w:val="20"/>
        </w:rPr>
      </w:lvl>
    </w:lvlOverride>
    <w:lvlOverride w:ilvl="3">
      <w:lvl w:ilvl="3">
        <w:start w:val="1"/>
        <w:numFmt w:val="decimal"/>
        <w:pStyle w:val="Heading4"/>
        <w:lvlText w:val="%1.%2.%3.%4"/>
        <w:lvlJc w:val="left"/>
        <w:rPr>
          <w:rFonts w:ascii="Calibri" w:eastAsia="Calibri" w:hAnsi="Calibri" w:cs="Calibri"/>
          <w:sz w:val="20"/>
          <w:szCs w:val="20"/>
        </w:rPr>
      </w:lvl>
    </w:lvlOverride>
    <w:lvlOverride w:ilvl="4">
      <w:lvl w:ilvl="4">
        <w:start w:val="1"/>
        <w:numFmt w:val="decimal"/>
        <w:pStyle w:val="Heading5"/>
        <w:lvlText w:val="%1.%2.%3.%4.%5"/>
        <w:lvlJc w:val="left"/>
        <w:rPr>
          <w:rFonts w:ascii="Calibri" w:eastAsia="Calibri" w:hAnsi="Calibri" w:cs="Calibri"/>
          <w:sz w:val="20"/>
          <w:szCs w:val="20"/>
        </w:rPr>
      </w:lvl>
    </w:lvlOverride>
    <w:lvlOverride w:ilvl="5">
      <w:lvl w:ilvl="5">
        <w:start w:val="1"/>
        <w:numFmt w:val="decimal"/>
        <w:pStyle w:val="Heading6"/>
        <w:lvlText w:val="%1.%2.%3.%4.%5.%6"/>
        <w:lvlJc w:val="left"/>
        <w:rPr>
          <w:rFonts w:ascii="Calibri" w:eastAsia="Calibri" w:hAnsi="Calibri" w:cs="Calibri"/>
          <w:sz w:val="20"/>
          <w:szCs w:val="20"/>
        </w:rPr>
      </w:lvl>
    </w:lvlOverride>
    <w:lvlOverride w:ilvl="6">
      <w:lvl w:ilvl="6">
        <w:start w:val="1"/>
        <w:numFmt w:val="decimal"/>
        <w:pStyle w:val="Heading7"/>
        <w:lvlText w:val="%1.%2.%3.%4.%5.%6.%7"/>
        <w:lvlJc w:val="left"/>
        <w:rPr>
          <w:rFonts w:ascii="Calibri" w:eastAsia="Calibri" w:hAnsi="Calibri" w:cs="Calibri"/>
          <w:sz w:val="20"/>
          <w:szCs w:val="20"/>
        </w:rPr>
      </w:lvl>
    </w:lvlOverride>
    <w:lvlOverride w:ilvl="7">
      <w:lvl w:ilvl="7">
        <w:start w:val="1"/>
        <w:numFmt w:val="decimal"/>
        <w:pStyle w:val="Heading8"/>
        <w:lvlText w:val="%1.%2.%3.%4.%5.%6.%7.%8"/>
        <w:lvlJc w:val="left"/>
      </w:lvl>
    </w:lvlOverride>
    <w:lvlOverride w:ilvl="8">
      <w:lvl w:ilvl="8">
        <w:start w:val="1"/>
        <w:numFmt w:val="decimal"/>
        <w:pStyle w:val="Heading9"/>
        <w:lvlText w:val="%1.%2.%3.%4.%5.%6.%7.%8.%9"/>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pos w:val="sectEnd"/>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EC4424"/>
    <w:rsid w:val="00014611"/>
    <w:rsid w:val="0003140F"/>
    <w:rsid w:val="00042CBB"/>
    <w:rsid w:val="000470AA"/>
    <w:rsid w:val="00052E6D"/>
    <w:rsid w:val="000568FA"/>
    <w:rsid w:val="00056C77"/>
    <w:rsid w:val="0009456F"/>
    <w:rsid w:val="000B4257"/>
    <w:rsid w:val="000B5E23"/>
    <w:rsid w:val="000B71AD"/>
    <w:rsid w:val="000C507A"/>
    <w:rsid w:val="0011767E"/>
    <w:rsid w:val="00120D6C"/>
    <w:rsid w:val="0013527F"/>
    <w:rsid w:val="001443E0"/>
    <w:rsid w:val="0016178E"/>
    <w:rsid w:val="001841B7"/>
    <w:rsid w:val="00187A72"/>
    <w:rsid w:val="00241826"/>
    <w:rsid w:val="00275071"/>
    <w:rsid w:val="002840D4"/>
    <w:rsid w:val="002D36AF"/>
    <w:rsid w:val="002D4FD1"/>
    <w:rsid w:val="002E6FCD"/>
    <w:rsid w:val="002F1C72"/>
    <w:rsid w:val="00306F26"/>
    <w:rsid w:val="00311492"/>
    <w:rsid w:val="003133A2"/>
    <w:rsid w:val="00323FAA"/>
    <w:rsid w:val="0037588B"/>
    <w:rsid w:val="00383B47"/>
    <w:rsid w:val="00392916"/>
    <w:rsid w:val="003966E7"/>
    <w:rsid w:val="003A2722"/>
    <w:rsid w:val="003C5D29"/>
    <w:rsid w:val="003F41A6"/>
    <w:rsid w:val="0044212D"/>
    <w:rsid w:val="0046388E"/>
    <w:rsid w:val="0048667F"/>
    <w:rsid w:val="004C124F"/>
    <w:rsid w:val="004F38BB"/>
    <w:rsid w:val="004F3985"/>
    <w:rsid w:val="004F7115"/>
    <w:rsid w:val="00507856"/>
    <w:rsid w:val="005120DD"/>
    <w:rsid w:val="005336D8"/>
    <w:rsid w:val="0054381D"/>
    <w:rsid w:val="00545533"/>
    <w:rsid w:val="00564423"/>
    <w:rsid w:val="00585D4D"/>
    <w:rsid w:val="00585E15"/>
    <w:rsid w:val="005A24EE"/>
    <w:rsid w:val="005B0017"/>
    <w:rsid w:val="005B1B2B"/>
    <w:rsid w:val="005B58DB"/>
    <w:rsid w:val="005C753D"/>
    <w:rsid w:val="0060169F"/>
    <w:rsid w:val="0060532C"/>
    <w:rsid w:val="0061378B"/>
    <w:rsid w:val="00620794"/>
    <w:rsid w:val="00630B38"/>
    <w:rsid w:val="00634DE4"/>
    <w:rsid w:val="00663A10"/>
    <w:rsid w:val="00673B41"/>
    <w:rsid w:val="006812BA"/>
    <w:rsid w:val="006A1D65"/>
    <w:rsid w:val="006A4583"/>
    <w:rsid w:val="006A6A75"/>
    <w:rsid w:val="006B29C0"/>
    <w:rsid w:val="006B51D1"/>
    <w:rsid w:val="006C7D8A"/>
    <w:rsid w:val="006E07F0"/>
    <w:rsid w:val="006E13C7"/>
    <w:rsid w:val="006F5CFD"/>
    <w:rsid w:val="00705273"/>
    <w:rsid w:val="0071626D"/>
    <w:rsid w:val="00742D3D"/>
    <w:rsid w:val="00744291"/>
    <w:rsid w:val="00760AE7"/>
    <w:rsid w:val="00793954"/>
    <w:rsid w:val="007A359A"/>
    <w:rsid w:val="007D0252"/>
    <w:rsid w:val="007D6554"/>
    <w:rsid w:val="007D784F"/>
    <w:rsid w:val="007E001B"/>
    <w:rsid w:val="00805C39"/>
    <w:rsid w:val="00805FA3"/>
    <w:rsid w:val="00807D3B"/>
    <w:rsid w:val="008474C6"/>
    <w:rsid w:val="0086332F"/>
    <w:rsid w:val="00895D15"/>
    <w:rsid w:val="008D70BB"/>
    <w:rsid w:val="008F28E0"/>
    <w:rsid w:val="008F2E6F"/>
    <w:rsid w:val="00903376"/>
    <w:rsid w:val="00910225"/>
    <w:rsid w:val="00943226"/>
    <w:rsid w:val="00943C49"/>
    <w:rsid w:val="0094623D"/>
    <w:rsid w:val="00946C2A"/>
    <w:rsid w:val="00954196"/>
    <w:rsid w:val="009568B4"/>
    <w:rsid w:val="009622BE"/>
    <w:rsid w:val="0097395E"/>
    <w:rsid w:val="009840C0"/>
    <w:rsid w:val="009921FE"/>
    <w:rsid w:val="0099415F"/>
    <w:rsid w:val="00A1112D"/>
    <w:rsid w:val="00A262E4"/>
    <w:rsid w:val="00A33999"/>
    <w:rsid w:val="00A64E0F"/>
    <w:rsid w:val="00A91755"/>
    <w:rsid w:val="00A97993"/>
    <w:rsid w:val="00AC10FE"/>
    <w:rsid w:val="00AD7EC5"/>
    <w:rsid w:val="00B62D45"/>
    <w:rsid w:val="00BD2836"/>
    <w:rsid w:val="00BE5962"/>
    <w:rsid w:val="00BF6B18"/>
    <w:rsid w:val="00C02738"/>
    <w:rsid w:val="00C04B8B"/>
    <w:rsid w:val="00C34369"/>
    <w:rsid w:val="00C57DBC"/>
    <w:rsid w:val="00C71D50"/>
    <w:rsid w:val="00C8384C"/>
    <w:rsid w:val="00CB2A66"/>
    <w:rsid w:val="00CC3BF1"/>
    <w:rsid w:val="00CD047D"/>
    <w:rsid w:val="00D00F9A"/>
    <w:rsid w:val="00D36709"/>
    <w:rsid w:val="00D40836"/>
    <w:rsid w:val="00D45DF2"/>
    <w:rsid w:val="00D54AA4"/>
    <w:rsid w:val="00D626BB"/>
    <w:rsid w:val="00DB5923"/>
    <w:rsid w:val="00DC2AF2"/>
    <w:rsid w:val="00DE41DA"/>
    <w:rsid w:val="00DE64C7"/>
    <w:rsid w:val="00E20A68"/>
    <w:rsid w:val="00E633D4"/>
    <w:rsid w:val="00E70C17"/>
    <w:rsid w:val="00E94F01"/>
    <w:rsid w:val="00EC0FF3"/>
    <w:rsid w:val="00EC4424"/>
    <w:rsid w:val="00ED75E5"/>
    <w:rsid w:val="00EF12F9"/>
    <w:rsid w:val="00EF6E86"/>
    <w:rsid w:val="00F2601F"/>
    <w:rsid w:val="00F54B1A"/>
    <w:rsid w:val="00F9768A"/>
    <w:rsid w:val="00FA0C2D"/>
    <w:rsid w:val="00FA5EC8"/>
    <w:rsid w:val="00FB133B"/>
    <w:rsid w:val="00FD0516"/>
    <w:rsid w:val="00FD4E71"/>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276D6"/>
  <w15:docId w15:val="{8D19DF57-E4E4-4082-BB70-B17FB8D58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numPr>
        <w:numId w:val="1"/>
      </w:numPr>
      <w:spacing w:before="80" w:after="80"/>
      <w:outlineLvl w:val="0"/>
    </w:pPr>
    <w:rPr>
      <w:rFonts w:ascii="Calibri" w:eastAsia="Calibri" w:hAnsi="Calibri" w:cs="Calibri"/>
      <w:b/>
    </w:rPr>
  </w:style>
  <w:style w:type="paragraph" w:styleId="Heading2">
    <w:name w:val="heading 2"/>
    <w:basedOn w:val="Normal"/>
    <w:next w:val="Normal"/>
    <w:uiPriority w:val="9"/>
    <w:unhideWhenUsed/>
    <w:qFormat/>
    <w:pPr>
      <w:numPr>
        <w:ilvl w:val="1"/>
        <w:numId w:val="1"/>
      </w:numPr>
      <w:spacing w:after="80"/>
      <w:outlineLvl w:val="1"/>
    </w:pPr>
    <w:rPr>
      <w:rFonts w:ascii="Calibri" w:eastAsia="Calibri" w:hAnsi="Calibri" w:cs="Calibri"/>
      <w:b/>
      <w:sz w:val="20"/>
      <w:szCs w:val="20"/>
    </w:rPr>
  </w:style>
  <w:style w:type="paragraph" w:styleId="Heading3">
    <w:name w:val="heading 3"/>
    <w:basedOn w:val="Normal"/>
    <w:next w:val="Normal"/>
    <w:uiPriority w:val="9"/>
    <w:unhideWhenUsed/>
    <w:qFormat/>
    <w:pPr>
      <w:numPr>
        <w:ilvl w:val="2"/>
        <w:numId w:val="1"/>
      </w:numPr>
      <w:spacing w:after="80"/>
      <w:ind w:left="1080" w:hanging="720"/>
      <w:outlineLvl w:val="2"/>
    </w:pPr>
    <w:rPr>
      <w:rFonts w:ascii="Calibri" w:eastAsia="Calibri" w:hAnsi="Calibri" w:cs="Calibri"/>
      <w:sz w:val="20"/>
      <w:szCs w:val="20"/>
    </w:rPr>
  </w:style>
  <w:style w:type="paragraph" w:styleId="Heading4">
    <w:name w:val="heading 4"/>
    <w:basedOn w:val="Normal"/>
    <w:next w:val="Normal"/>
    <w:uiPriority w:val="9"/>
    <w:unhideWhenUsed/>
    <w:qFormat/>
    <w:pPr>
      <w:numPr>
        <w:ilvl w:val="3"/>
        <w:numId w:val="1"/>
      </w:numPr>
      <w:spacing w:after="80"/>
      <w:ind w:left="1440" w:hanging="900"/>
      <w:outlineLvl w:val="3"/>
    </w:pPr>
    <w:rPr>
      <w:rFonts w:ascii="Calibri" w:eastAsia="Calibri" w:hAnsi="Calibri" w:cs="Calibri"/>
      <w:sz w:val="20"/>
      <w:szCs w:val="20"/>
    </w:rPr>
  </w:style>
  <w:style w:type="paragraph" w:styleId="Heading5">
    <w:name w:val="heading 5"/>
    <w:basedOn w:val="Normal"/>
    <w:next w:val="Normal"/>
    <w:uiPriority w:val="9"/>
    <w:unhideWhenUsed/>
    <w:qFormat/>
    <w:pPr>
      <w:numPr>
        <w:ilvl w:val="4"/>
        <w:numId w:val="1"/>
      </w:numPr>
      <w:spacing w:after="80"/>
      <w:ind w:left="1800" w:hanging="1080"/>
      <w:outlineLvl w:val="4"/>
    </w:pPr>
    <w:rPr>
      <w:rFonts w:ascii="Calibri" w:eastAsia="Calibri" w:hAnsi="Calibri" w:cs="Calibri"/>
      <w:sz w:val="20"/>
      <w:szCs w:val="20"/>
    </w:rPr>
  </w:style>
  <w:style w:type="paragraph" w:styleId="Heading6">
    <w:name w:val="heading 6"/>
    <w:basedOn w:val="Normal"/>
    <w:next w:val="Normal"/>
    <w:link w:val="Heading6Char"/>
    <w:uiPriority w:val="9"/>
    <w:unhideWhenUsed/>
    <w:qFormat/>
    <w:pPr>
      <w:numPr>
        <w:ilvl w:val="5"/>
        <w:numId w:val="1"/>
      </w:numPr>
      <w:spacing w:after="80"/>
      <w:ind w:left="2160" w:hanging="1260"/>
      <w:outlineLvl w:val="5"/>
    </w:pPr>
    <w:rPr>
      <w:rFonts w:ascii="Calibri" w:eastAsia="Calibri" w:hAnsi="Calibri" w:cs="Calibri"/>
      <w:sz w:val="20"/>
      <w:szCs w:val="20"/>
    </w:rPr>
  </w:style>
  <w:style w:type="paragraph" w:styleId="Heading7">
    <w:name w:val="heading 7"/>
    <w:basedOn w:val="Normal"/>
    <w:next w:val="Normal"/>
    <w:pPr>
      <w:numPr>
        <w:ilvl w:val="6"/>
        <w:numId w:val="1"/>
      </w:numPr>
      <w:spacing w:after="80"/>
      <w:ind w:left="2340" w:hanging="1260"/>
      <w:outlineLvl w:val="6"/>
    </w:pPr>
    <w:rPr>
      <w:rFonts w:ascii="Calibri" w:eastAsia="Calibri" w:hAnsi="Calibri" w:cs="Calibri"/>
      <w:sz w:val="20"/>
      <w:szCs w:val="20"/>
    </w:rPr>
  </w:style>
  <w:style w:type="paragraph" w:styleId="Heading8">
    <w:name w:val="heading 8"/>
    <w:basedOn w:val="Normal"/>
    <w:next w:val="Normal"/>
    <w:pPr>
      <w:numPr>
        <w:ilvl w:val="7"/>
        <w:numId w:val="1"/>
      </w:numPr>
      <w:spacing w:after="80"/>
      <w:ind w:left="2880" w:hanging="1620"/>
      <w:outlineLvl w:val="7"/>
    </w:pPr>
    <w:rPr>
      <w:rFonts w:ascii="Calibri" w:eastAsia="Calibri" w:hAnsi="Calibri" w:cs="Calibri"/>
      <w:sz w:val="20"/>
      <w:szCs w:val="20"/>
    </w:rPr>
  </w:style>
  <w:style w:type="paragraph" w:styleId="Heading9">
    <w:name w:val="heading 9"/>
    <w:basedOn w:val="Normal"/>
    <w:next w:val="Normal"/>
    <w:pPr>
      <w:numPr>
        <w:ilvl w:val="8"/>
        <w:numId w:val="1"/>
      </w:numPr>
      <w:spacing w:after="80"/>
      <w:ind w:left="3240" w:hanging="1800"/>
      <w:outlineLvl w:val="8"/>
    </w:pPr>
    <w:rPr>
      <w:rFonts w:ascii="Calibri" w:eastAsia="Calibri" w:hAnsi="Calibri" w:cs="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alics">
    <w:name w:val="Italics"/>
    <w:rPr>
      <w:i/>
    </w:rPr>
  </w:style>
  <w:style w:type="character" w:customStyle="1" w:styleId="Bold">
    <w:name w:val="Bold"/>
    <w:rPr>
      <w:b/>
    </w:rPr>
  </w:style>
  <w:style w:type="character" w:customStyle="1" w:styleId="BoldItalics">
    <w:name w:val="Bold Italics"/>
    <w:rPr>
      <w:b/>
      <w:i/>
    </w:rPr>
  </w:style>
  <w:style w:type="character" w:customStyle="1" w:styleId="FieldLabel">
    <w:name w:val="Field Label"/>
    <w:rPr>
      <w:rFonts w:ascii="Times New Roman" w:eastAsia="Times New Roman" w:hAnsi="Times New Roman" w:cs="Times New Roman"/>
    </w:rPr>
  </w:style>
  <w:style w:type="character" w:customStyle="1" w:styleId="SSTemplateField">
    <w:name w:val="SSTemplateField"/>
    <w:rPr>
      <w:rFonts w:ascii="Lucida Sans" w:eastAsia="Lucida Sans" w:hAnsi="Lucida Sans" w:cs="Lucida Sans"/>
      <w:b/>
      <w:color w:val="FFFFFF"/>
      <w:sz w:val="16"/>
      <w:szCs w:val="16"/>
      <w:shd w:val="clear" w:color="auto" w:fill="FF0000"/>
    </w:rPr>
  </w:style>
  <w:style w:type="character" w:customStyle="1" w:styleId="SSBookmark">
    <w:name w:val="SSBookmark"/>
    <w:rPr>
      <w:rFonts w:ascii="Lucida Sans" w:eastAsia="Lucida Sans" w:hAnsi="Lucida Sans" w:cs="Lucida Sans"/>
      <w:b/>
      <w:color w:val="000000"/>
      <w:sz w:val="16"/>
      <w:szCs w:val="16"/>
      <w:shd w:val="clear" w:color="auto" w:fill="FFFF80"/>
    </w:rPr>
  </w:style>
  <w:style w:type="paragraph" w:customStyle="1" w:styleId="CoverHeading1">
    <w:name w:val="Cover Heading 1"/>
    <w:basedOn w:val="Normal"/>
    <w:next w:val="Normal"/>
    <w:pPr>
      <w:jc w:val="center"/>
    </w:pPr>
    <w:rPr>
      <w:rFonts w:ascii="Calibri" w:eastAsia="Calibri" w:hAnsi="Calibri" w:cs="Calibri"/>
      <w:b/>
      <w:sz w:val="72"/>
      <w:szCs w:val="72"/>
    </w:rPr>
  </w:style>
  <w:style w:type="paragraph" w:customStyle="1" w:styleId="CoverHeading2">
    <w:name w:val="Cover Heading 2"/>
    <w:basedOn w:val="Normal"/>
    <w:next w:val="Normal"/>
    <w:pPr>
      <w:jc w:val="center"/>
    </w:pPr>
    <w:rPr>
      <w:rFonts w:ascii="Calibri" w:eastAsia="Calibri" w:hAnsi="Calibri" w:cs="Calibri"/>
      <w:b/>
      <w:color w:val="FF0000"/>
      <w:sz w:val="72"/>
      <w:szCs w:val="72"/>
    </w:rPr>
  </w:style>
  <w:style w:type="paragraph" w:customStyle="1" w:styleId="CoverText1">
    <w:name w:val="Cover Text 1"/>
    <w:basedOn w:val="Normal"/>
    <w:next w:val="Normal"/>
    <w:pPr>
      <w:jc w:val="center"/>
    </w:pPr>
    <w:rPr>
      <w:rFonts w:ascii="Liberation Sans Narrow" w:eastAsia="Liberation Sans Narrow" w:hAnsi="Liberation Sans Narrow" w:cs="Liberation Sans Narrow"/>
      <w:b/>
    </w:rPr>
  </w:style>
  <w:style w:type="paragraph" w:customStyle="1" w:styleId="CoverText2">
    <w:name w:val="Cover Text 2"/>
    <w:basedOn w:val="Normal"/>
    <w:next w:val="Normal"/>
    <w:pPr>
      <w:jc w:val="right"/>
    </w:pPr>
    <w:rPr>
      <w:rFonts w:ascii="Liberation Sans Narrow" w:eastAsia="Liberation Sans Narrow" w:hAnsi="Liberation Sans Narrow" w:cs="Liberation Sans Narrow"/>
      <w:color w:val="7F7F7F"/>
      <w:sz w:val="20"/>
      <w:szCs w:val="20"/>
    </w:rPr>
  </w:style>
  <w:style w:type="paragraph" w:styleId="TOCHeading">
    <w:name w:val="TOC Heading"/>
    <w:basedOn w:val="Normal"/>
    <w:next w:val="Normal"/>
    <w:pPr>
      <w:spacing w:before="240" w:after="80"/>
    </w:pPr>
    <w:rPr>
      <w:rFonts w:ascii="Calibri" w:eastAsia="Calibri" w:hAnsi="Calibri" w:cs="Calibri"/>
      <w:b/>
    </w:rPr>
  </w:style>
  <w:style w:type="paragraph" w:styleId="TOC1">
    <w:name w:val="toc 1"/>
    <w:basedOn w:val="Normal"/>
    <w:next w:val="Normal"/>
    <w:uiPriority w:val="39"/>
    <w:pPr>
      <w:spacing w:before="120" w:after="40"/>
      <w:ind w:right="720"/>
    </w:pPr>
    <w:rPr>
      <w:rFonts w:ascii="Calibri" w:eastAsia="Calibri" w:hAnsi="Calibri" w:cs="Calibri"/>
      <w:b/>
      <w:sz w:val="20"/>
      <w:szCs w:val="20"/>
    </w:rPr>
  </w:style>
  <w:style w:type="paragraph" w:styleId="TOC2">
    <w:name w:val="toc 2"/>
    <w:basedOn w:val="Normal"/>
    <w:next w:val="Normal"/>
    <w:uiPriority w:val="39"/>
    <w:pPr>
      <w:spacing w:before="40" w:after="20"/>
      <w:ind w:right="720"/>
    </w:pPr>
    <w:rPr>
      <w:rFonts w:ascii="Calibri" w:eastAsia="Calibri" w:hAnsi="Calibri" w:cs="Calibri"/>
      <w:sz w:val="20"/>
      <w:szCs w:val="20"/>
    </w:rPr>
  </w:style>
  <w:style w:type="paragraph" w:styleId="TOC3">
    <w:name w:val="toc 3"/>
    <w:basedOn w:val="Normal"/>
    <w:next w:val="Normal"/>
    <w:uiPriority w:val="39"/>
    <w:pPr>
      <w:spacing w:before="40" w:after="20"/>
      <w:ind w:right="720"/>
    </w:pPr>
    <w:rPr>
      <w:rFonts w:ascii="Calibri" w:eastAsia="Calibri" w:hAnsi="Calibri" w:cs="Calibri"/>
      <w:sz w:val="20"/>
      <w:szCs w:val="20"/>
    </w:rPr>
  </w:style>
  <w:style w:type="paragraph" w:styleId="TOC4">
    <w:name w:val="toc 4"/>
    <w:basedOn w:val="Normal"/>
    <w:next w:val="Normal"/>
    <w:pPr>
      <w:spacing w:before="40" w:after="20"/>
      <w:ind w:right="720"/>
    </w:pPr>
    <w:rPr>
      <w:rFonts w:ascii="Calibri" w:eastAsia="Calibri" w:hAnsi="Calibri" w:cs="Calibri"/>
      <w:sz w:val="20"/>
      <w:szCs w:val="20"/>
    </w:rPr>
  </w:style>
  <w:style w:type="paragraph" w:styleId="TOC5">
    <w:name w:val="toc 5"/>
    <w:basedOn w:val="Normal"/>
    <w:next w:val="Normal"/>
    <w:pPr>
      <w:spacing w:before="40" w:after="20"/>
      <w:ind w:right="720"/>
    </w:pPr>
    <w:rPr>
      <w:rFonts w:ascii="Times New Roman" w:eastAsia="Times New Roman" w:hAnsi="Times New Roman" w:cs="Times New Roman"/>
      <w:sz w:val="20"/>
      <w:szCs w:val="20"/>
    </w:rPr>
  </w:style>
  <w:style w:type="paragraph" w:styleId="TOC6">
    <w:name w:val="toc 6"/>
    <w:basedOn w:val="Normal"/>
    <w:next w:val="Normal"/>
    <w:pPr>
      <w:spacing w:before="40" w:after="20"/>
      <w:ind w:right="720"/>
    </w:pPr>
    <w:rPr>
      <w:rFonts w:ascii="Times New Roman" w:eastAsia="Times New Roman" w:hAnsi="Times New Roman" w:cs="Times New Roman"/>
      <w:sz w:val="20"/>
      <w:szCs w:val="20"/>
    </w:rPr>
  </w:style>
  <w:style w:type="paragraph" w:styleId="TOC7">
    <w:name w:val="toc 7"/>
    <w:basedOn w:val="Normal"/>
    <w:next w:val="Normal"/>
    <w:pPr>
      <w:spacing w:before="40" w:after="20"/>
      <w:ind w:right="720"/>
    </w:pPr>
    <w:rPr>
      <w:rFonts w:ascii="Times New Roman" w:eastAsia="Times New Roman" w:hAnsi="Times New Roman" w:cs="Times New Roman"/>
      <w:sz w:val="20"/>
      <w:szCs w:val="20"/>
    </w:rPr>
  </w:style>
  <w:style w:type="paragraph" w:styleId="TOC8">
    <w:name w:val="toc 8"/>
    <w:basedOn w:val="Normal"/>
    <w:next w:val="Normal"/>
    <w:pPr>
      <w:spacing w:before="40" w:after="20"/>
      <w:ind w:right="720"/>
    </w:pPr>
    <w:rPr>
      <w:rFonts w:ascii="Times New Roman" w:eastAsia="Times New Roman" w:hAnsi="Times New Roman" w:cs="Times New Roman"/>
      <w:sz w:val="20"/>
      <w:szCs w:val="20"/>
    </w:rPr>
  </w:style>
  <w:style w:type="paragraph" w:styleId="TOC9">
    <w:name w:val="toc 9"/>
    <w:basedOn w:val="Normal"/>
    <w:next w:val="Normal"/>
    <w:pPr>
      <w:spacing w:before="40" w:after="20"/>
      <w:ind w:right="720"/>
    </w:pPr>
    <w:rPr>
      <w:rFonts w:ascii="Times New Roman" w:eastAsia="Times New Roman" w:hAnsi="Times New Roman" w:cs="Times New Roman"/>
      <w:sz w:val="20"/>
      <w:szCs w:val="20"/>
    </w:rPr>
  </w:style>
  <w:style w:type="paragraph" w:styleId="Header">
    <w:name w:val="header"/>
    <w:basedOn w:val="Normal"/>
    <w:next w:val="Normal"/>
    <w:rPr>
      <w:rFonts w:ascii="Calibri" w:eastAsia="Calibri" w:hAnsi="Calibri" w:cs="Calibri"/>
      <w:sz w:val="16"/>
      <w:szCs w:val="16"/>
    </w:rPr>
  </w:style>
  <w:style w:type="paragraph" w:styleId="Footer">
    <w:name w:val="footer"/>
    <w:basedOn w:val="Normal"/>
    <w:next w:val="Normal"/>
    <w:pPr>
      <w:jc w:val="center"/>
    </w:pPr>
    <w:rPr>
      <w:rFonts w:ascii="Calibri" w:eastAsia="Calibri" w:hAnsi="Calibri" w:cs="Calibri"/>
      <w:sz w:val="16"/>
      <w:szCs w:val="16"/>
    </w:rPr>
  </w:style>
  <w:style w:type="paragraph" w:customStyle="1" w:styleId="Properties">
    <w:name w:val="Properties"/>
    <w:basedOn w:val="Normal"/>
    <w:next w:val="Normal"/>
    <w:pPr>
      <w:jc w:val="right"/>
    </w:pPr>
    <w:rPr>
      <w:rFonts w:ascii="Times New Roman" w:eastAsia="Times New Roman" w:hAnsi="Times New Roman" w:cs="Times New Roman"/>
      <w:color w:val="5F5F5F"/>
      <w:sz w:val="20"/>
      <w:szCs w:val="20"/>
    </w:rPr>
  </w:style>
  <w:style w:type="paragraph" w:customStyle="1" w:styleId="Notes">
    <w:name w:val="Notes"/>
    <w:basedOn w:val="Normal"/>
    <w:next w:val="Normal"/>
    <w:rPr>
      <w:rFonts w:ascii="Calibri" w:eastAsia="Calibri" w:hAnsi="Calibri" w:cs="Calibri"/>
      <w:i/>
      <w:color w:val="FF0000"/>
      <w:sz w:val="20"/>
      <w:szCs w:val="20"/>
    </w:rPr>
  </w:style>
  <w:style w:type="paragraph" w:customStyle="1" w:styleId="DiagramImage">
    <w:name w:val="Diagram Image"/>
    <w:basedOn w:val="Normal"/>
    <w:next w:val="Normal"/>
    <w:pPr>
      <w:jc w:val="center"/>
    </w:pPr>
    <w:rPr>
      <w:rFonts w:ascii="Times New Roman" w:eastAsia="Times New Roman" w:hAnsi="Times New Roman" w:cs="Times New Roman"/>
    </w:rPr>
  </w:style>
  <w:style w:type="paragraph" w:customStyle="1" w:styleId="DiagramLabel">
    <w:name w:val="Diagram Label"/>
    <w:basedOn w:val="Normal"/>
    <w:next w:val="Normal"/>
    <w:pPr>
      <w:jc w:val="center"/>
    </w:pPr>
    <w:rPr>
      <w:rFonts w:ascii="Times New Roman" w:eastAsia="Times New Roman" w:hAnsi="Times New Roman" w:cs="Times New Roman"/>
      <w:sz w:val="16"/>
      <w:szCs w:val="16"/>
    </w:rPr>
  </w:style>
  <w:style w:type="paragraph" w:customStyle="1" w:styleId="TableLabel">
    <w:name w:val="Table Label"/>
    <w:basedOn w:val="Normal"/>
    <w:next w:val="Normal"/>
    <w:rPr>
      <w:rFonts w:ascii="Times New Roman" w:eastAsia="Times New Roman" w:hAnsi="Times New Roman" w:cs="Times New Roman"/>
      <w:sz w:val="16"/>
      <w:szCs w:val="16"/>
    </w:rPr>
  </w:style>
  <w:style w:type="paragraph" w:customStyle="1" w:styleId="TableHeading">
    <w:name w:val="Table Heading"/>
    <w:basedOn w:val="Normal"/>
    <w:next w:val="Normal"/>
    <w:pPr>
      <w:spacing w:before="80" w:after="40"/>
      <w:ind w:left="90" w:right="90"/>
    </w:pPr>
    <w:rPr>
      <w:rFonts w:ascii="Times New Roman" w:eastAsia="Times New Roman" w:hAnsi="Times New Roman" w:cs="Times New Roman"/>
      <w:b/>
      <w:sz w:val="18"/>
      <w:szCs w:val="18"/>
    </w:rPr>
  </w:style>
  <w:style w:type="paragraph" w:customStyle="1" w:styleId="TableTitle0">
    <w:name w:val="Table Title 0"/>
    <w:basedOn w:val="Normal"/>
    <w:next w:val="Normal"/>
    <w:pPr>
      <w:ind w:left="270" w:right="270"/>
    </w:pPr>
    <w:rPr>
      <w:rFonts w:ascii="Times New Roman" w:eastAsia="Times New Roman" w:hAnsi="Times New Roman" w:cs="Times New Roman"/>
      <w:b/>
      <w:sz w:val="22"/>
      <w:szCs w:val="22"/>
    </w:rPr>
  </w:style>
  <w:style w:type="paragraph" w:customStyle="1" w:styleId="TableTitle1">
    <w:name w:val="Table Title 1"/>
    <w:basedOn w:val="Normal"/>
    <w:next w:val="Normal"/>
    <w:pPr>
      <w:spacing w:before="80" w:after="80"/>
      <w:ind w:left="180" w:right="270"/>
    </w:pPr>
    <w:rPr>
      <w:rFonts w:ascii="Times New Roman" w:eastAsia="Times New Roman" w:hAnsi="Times New Roman" w:cs="Times New Roman"/>
      <w:b/>
      <w:sz w:val="18"/>
      <w:szCs w:val="18"/>
      <w:u w:val="single" w:color="000000"/>
    </w:rPr>
  </w:style>
  <w:style w:type="paragraph" w:customStyle="1" w:styleId="TableTitle2">
    <w:name w:val="Table Title 2"/>
    <w:basedOn w:val="Normal"/>
    <w:next w:val="Normal"/>
    <w:pPr>
      <w:spacing w:after="120"/>
      <w:ind w:left="270" w:right="270"/>
    </w:pPr>
    <w:rPr>
      <w:rFonts w:ascii="Times New Roman" w:eastAsia="Times New Roman" w:hAnsi="Times New Roman" w:cs="Times New Roman"/>
      <w:sz w:val="18"/>
      <w:szCs w:val="18"/>
      <w:u w:val="single" w:color="000000"/>
    </w:rPr>
  </w:style>
  <w:style w:type="paragraph" w:customStyle="1" w:styleId="TableTextNormal">
    <w:name w:val="Table Text Normal"/>
    <w:basedOn w:val="Normal"/>
    <w:next w:val="Normal"/>
    <w:pPr>
      <w:ind w:left="270" w:right="270"/>
    </w:pPr>
    <w:rPr>
      <w:rFonts w:ascii="Times New Roman" w:eastAsia="Times New Roman" w:hAnsi="Times New Roman" w:cs="Times New Roman"/>
      <w:sz w:val="18"/>
      <w:szCs w:val="18"/>
    </w:rPr>
  </w:style>
  <w:style w:type="paragraph" w:customStyle="1" w:styleId="TableTextLight">
    <w:name w:val="Table Text Light"/>
    <w:basedOn w:val="Normal"/>
    <w:next w:val="Normal"/>
    <w:pPr>
      <w:ind w:left="270" w:right="270"/>
    </w:pPr>
    <w:rPr>
      <w:rFonts w:ascii="Times New Roman" w:eastAsia="Times New Roman" w:hAnsi="Times New Roman" w:cs="Times New Roman"/>
      <w:color w:val="2F2F2F"/>
      <w:sz w:val="18"/>
      <w:szCs w:val="18"/>
    </w:rPr>
  </w:style>
  <w:style w:type="paragraph" w:customStyle="1" w:styleId="TableTextBold">
    <w:name w:val="Table Text Bold"/>
    <w:basedOn w:val="Normal"/>
    <w:next w:val="Normal"/>
    <w:pPr>
      <w:ind w:left="270" w:right="270"/>
    </w:pPr>
    <w:rPr>
      <w:rFonts w:ascii="Times New Roman" w:eastAsia="Times New Roman" w:hAnsi="Times New Roman" w:cs="Times New Roman"/>
      <w:b/>
      <w:sz w:val="18"/>
      <w:szCs w:val="18"/>
    </w:rPr>
  </w:style>
  <w:style w:type="paragraph" w:customStyle="1" w:styleId="CoverText3">
    <w:name w:val="Cover Text 3"/>
    <w:basedOn w:val="Normal"/>
    <w:next w:val="Normal"/>
    <w:pPr>
      <w:jc w:val="right"/>
    </w:pPr>
    <w:rPr>
      <w:rFonts w:ascii="Calibri" w:eastAsia="Calibri" w:hAnsi="Calibri" w:cs="Calibri"/>
      <w:b/>
      <w:color w:val="004080"/>
      <w:sz w:val="20"/>
      <w:szCs w:val="20"/>
    </w:rPr>
  </w:style>
  <w:style w:type="paragraph" w:customStyle="1" w:styleId="TitleSmall">
    <w:name w:val="Title Small"/>
    <w:basedOn w:val="Normal"/>
    <w:next w:val="Normal"/>
    <w:pPr>
      <w:spacing w:before="60" w:after="60"/>
    </w:pPr>
    <w:rPr>
      <w:rFonts w:ascii="Calibri" w:eastAsia="Calibri" w:hAnsi="Calibri" w:cs="Calibri"/>
      <w:b/>
      <w:i/>
      <w:color w:val="3F3F3F"/>
      <w:sz w:val="20"/>
      <w:szCs w:val="20"/>
    </w:rPr>
  </w:style>
  <w:style w:type="paragraph" w:customStyle="1" w:styleId="TableTextCode">
    <w:name w:val="Table Text Code"/>
    <w:basedOn w:val="Normal"/>
    <w:next w:val="Normal"/>
    <w:pPr>
      <w:ind w:left="90" w:right="90"/>
    </w:pPr>
    <w:rPr>
      <w:rFonts w:ascii="Courier New" w:eastAsia="Courier New" w:hAnsi="Courier New" w:cs="Courier New"/>
      <w:sz w:val="16"/>
      <w:szCs w:val="16"/>
    </w:rPr>
  </w:style>
  <w:style w:type="character" w:customStyle="1" w:styleId="Code">
    <w:name w:val="Code"/>
    <w:rPr>
      <w:rFonts w:ascii="Courier New" w:eastAsia="Courier New" w:hAnsi="Courier New" w:cs="Courier New"/>
    </w:rPr>
  </w:style>
  <w:style w:type="paragraph" w:customStyle="1" w:styleId="Items">
    <w:name w:val="Items"/>
    <w:basedOn w:val="Normal"/>
    <w:next w:val="Normal"/>
    <w:rPr>
      <w:rFonts w:ascii="Times New Roman" w:eastAsia="Times New Roman" w:hAnsi="Times New Roman" w:cs="Times New Roman"/>
      <w:sz w:val="20"/>
      <w:szCs w:val="20"/>
    </w:rPr>
  </w:style>
  <w:style w:type="paragraph" w:customStyle="1" w:styleId="TableHeadingLight">
    <w:name w:val="Table Heading Light"/>
    <w:basedOn w:val="Normal"/>
    <w:next w:val="Normal"/>
    <w:pPr>
      <w:spacing w:before="80" w:after="40"/>
      <w:ind w:left="90" w:right="90"/>
    </w:pPr>
    <w:rPr>
      <w:rFonts w:ascii="Times New Roman" w:eastAsia="Times New Roman" w:hAnsi="Times New Roman" w:cs="Times New Roman"/>
      <w:b/>
      <w:color w:val="4F4F4F"/>
      <w:sz w:val="18"/>
      <w:szCs w:val="18"/>
    </w:rPr>
  </w:style>
  <w:style w:type="character" w:customStyle="1" w:styleId="TableFieldLabel">
    <w:name w:val="Table Field Label"/>
    <w:rPr>
      <w:rFonts w:ascii="Times New Roman" w:eastAsia="Times New Roman" w:hAnsi="Times New Roman" w:cs="Times New Roman"/>
      <w:color w:val="6F6F6F"/>
    </w:rPr>
  </w:style>
  <w:style w:type="paragraph" w:customStyle="1" w:styleId="DefaultStyle">
    <w:name w:val="Default Style"/>
    <w:basedOn w:val="Normal"/>
    <w:next w:val="Normal"/>
    <w:rPr>
      <w:rFonts w:ascii="Times New Roman" w:eastAsia="Times New Roman" w:hAnsi="Times New Roman" w:cs="Times New Roman"/>
      <w:color w:val="000000"/>
    </w:rPr>
  </w:style>
  <w:style w:type="paragraph" w:customStyle="1" w:styleId="TableContents">
    <w:name w:val="Table Contents"/>
    <w:basedOn w:val="Normal"/>
  </w:style>
  <w:style w:type="paragraph" w:customStyle="1" w:styleId="Contents9">
    <w:name w:val="Contents 9"/>
    <w:basedOn w:val="Normal"/>
    <w:pPr>
      <w:spacing w:before="40" w:after="20"/>
      <w:ind w:left="1440" w:right="720"/>
    </w:pPr>
    <w:rPr>
      <w:rFonts w:ascii="Times New Roman" w:eastAsia="Times New Roman" w:hAnsi="Times New Roman" w:cs="Times New Roman"/>
      <w:color w:val="000000"/>
      <w:sz w:val="20"/>
      <w:szCs w:val="20"/>
    </w:rPr>
  </w:style>
  <w:style w:type="paragraph" w:customStyle="1" w:styleId="Contents8">
    <w:name w:val="Contents 8"/>
    <w:basedOn w:val="Normal"/>
    <w:pPr>
      <w:spacing w:before="40" w:after="20"/>
      <w:ind w:left="1260" w:right="720"/>
    </w:pPr>
    <w:rPr>
      <w:rFonts w:ascii="Times New Roman" w:eastAsia="Times New Roman" w:hAnsi="Times New Roman" w:cs="Times New Roman"/>
      <w:color w:val="000000"/>
      <w:sz w:val="20"/>
      <w:szCs w:val="20"/>
    </w:rPr>
  </w:style>
  <w:style w:type="paragraph" w:customStyle="1" w:styleId="Contents7">
    <w:name w:val="Contents 7"/>
    <w:basedOn w:val="Normal"/>
    <w:pPr>
      <w:spacing w:before="40" w:after="20"/>
      <w:ind w:left="1080" w:right="720"/>
    </w:pPr>
    <w:rPr>
      <w:rFonts w:ascii="Times New Roman" w:eastAsia="Times New Roman" w:hAnsi="Times New Roman" w:cs="Times New Roman"/>
      <w:color w:val="000000"/>
      <w:sz w:val="20"/>
      <w:szCs w:val="20"/>
    </w:rPr>
  </w:style>
  <w:style w:type="paragraph" w:customStyle="1" w:styleId="Contents6">
    <w:name w:val="Contents 6"/>
    <w:basedOn w:val="Normal"/>
    <w:pPr>
      <w:spacing w:before="40" w:after="20"/>
      <w:ind w:left="900" w:right="720"/>
    </w:pPr>
    <w:rPr>
      <w:rFonts w:ascii="Times New Roman" w:eastAsia="Times New Roman" w:hAnsi="Times New Roman" w:cs="Times New Roman"/>
      <w:color w:val="000000"/>
      <w:sz w:val="20"/>
      <w:szCs w:val="20"/>
    </w:rPr>
  </w:style>
  <w:style w:type="paragraph" w:customStyle="1" w:styleId="Contents5">
    <w:name w:val="Contents 5"/>
    <w:basedOn w:val="Normal"/>
    <w:pPr>
      <w:spacing w:before="40" w:after="20"/>
      <w:ind w:left="720" w:right="720"/>
    </w:pPr>
    <w:rPr>
      <w:rFonts w:ascii="Times New Roman" w:eastAsia="Times New Roman" w:hAnsi="Times New Roman" w:cs="Times New Roman"/>
      <w:color w:val="000000"/>
      <w:sz w:val="20"/>
      <w:szCs w:val="20"/>
    </w:rPr>
  </w:style>
  <w:style w:type="paragraph" w:customStyle="1" w:styleId="Contents4">
    <w:name w:val="Contents 4"/>
    <w:basedOn w:val="Normal"/>
    <w:pPr>
      <w:spacing w:before="40" w:after="20"/>
      <w:ind w:left="540" w:right="720"/>
    </w:pPr>
    <w:rPr>
      <w:rFonts w:ascii="Times New Roman" w:eastAsia="Times New Roman" w:hAnsi="Times New Roman" w:cs="Times New Roman"/>
      <w:color w:val="000000"/>
      <w:sz w:val="20"/>
      <w:szCs w:val="20"/>
    </w:rPr>
  </w:style>
  <w:style w:type="paragraph" w:customStyle="1" w:styleId="Contents3">
    <w:name w:val="Contents 3"/>
    <w:basedOn w:val="Normal"/>
    <w:pPr>
      <w:spacing w:before="40" w:after="20"/>
      <w:ind w:left="360" w:right="720"/>
    </w:pPr>
    <w:rPr>
      <w:rFonts w:ascii="Times New Roman" w:eastAsia="Times New Roman" w:hAnsi="Times New Roman" w:cs="Times New Roman"/>
      <w:color w:val="000000"/>
      <w:sz w:val="20"/>
      <w:szCs w:val="20"/>
    </w:rPr>
  </w:style>
  <w:style w:type="paragraph" w:customStyle="1" w:styleId="Contents2">
    <w:name w:val="Contents 2"/>
    <w:basedOn w:val="Normal"/>
    <w:pPr>
      <w:spacing w:before="40" w:after="20"/>
      <w:ind w:left="180" w:right="720"/>
    </w:pPr>
    <w:rPr>
      <w:rFonts w:ascii="Times New Roman" w:eastAsia="Times New Roman" w:hAnsi="Times New Roman" w:cs="Times New Roman"/>
      <w:color w:val="000000"/>
      <w:sz w:val="20"/>
      <w:szCs w:val="20"/>
    </w:rPr>
  </w:style>
  <w:style w:type="paragraph" w:customStyle="1" w:styleId="Contents1">
    <w:name w:val="Contents 1"/>
    <w:basedOn w:val="Normal"/>
    <w:pPr>
      <w:spacing w:before="120" w:after="40"/>
      <w:ind w:right="720"/>
    </w:pPr>
    <w:rPr>
      <w:rFonts w:ascii="Times New Roman" w:eastAsia="Times New Roman" w:hAnsi="Times New Roman" w:cs="Times New Roman"/>
      <w:b/>
      <w:color w:val="000000"/>
      <w:sz w:val="20"/>
      <w:szCs w:val="20"/>
    </w:rPr>
  </w:style>
  <w:style w:type="paragraph" w:customStyle="1" w:styleId="ContentsHeading">
    <w:name w:val="Contents Heading"/>
    <w:basedOn w:val="Normal"/>
    <w:pPr>
      <w:keepNext/>
      <w:spacing w:before="240" w:after="80"/>
    </w:pPr>
    <w:rPr>
      <w:rFonts w:ascii="Calibri" w:eastAsia="Calibri" w:hAnsi="Calibri" w:cs="Calibri"/>
      <w:b/>
      <w:color w:val="000000"/>
      <w:sz w:val="32"/>
      <w:szCs w:val="32"/>
    </w:rPr>
  </w:style>
  <w:style w:type="paragraph" w:customStyle="1" w:styleId="Index">
    <w:name w:val="Index"/>
    <w:basedOn w:val="Normal"/>
    <w:rPr>
      <w:rFonts w:ascii="Times New Roman" w:eastAsia="Times New Roman" w:hAnsi="Times New Roman" w:cs="Times New Roman"/>
    </w:rPr>
  </w:style>
  <w:style w:type="paragraph" w:styleId="Caption">
    <w:name w:val="caption"/>
    <w:basedOn w:val="Normal"/>
    <w:pPr>
      <w:spacing w:before="120" w:after="120"/>
    </w:pPr>
    <w:rPr>
      <w:rFonts w:ascii="Times New Roman" w:eastAsia="Times New Roman" w:hAnsi="Times New Roman" w:cs="Times New Roman"/>
      <w:i/>
    </w:rPr>
  </w:style>
  <w:style w:type="paragraph" w:styleId="List">
    <w:name w:val="List"/>
    <w:basedOn w:val="Normal"/>
    <w:pPr>
      <w:spacing w:after="120"/>
    </w:pPr>
    <w:rPr>
      <w:rFonts w:ascii="Times New Roman" w:eastAsia="Times New Roman" w:hAnsi="Times New Roman" w:cs="Times New Roman"/>
    </w:rPr>
  </w:style>
  <w:style w:type="paragraph" w:customStyle="1" w:styleId="TextBody">
    <w:name w:val="Text Body"/>
    <w:basedOn w:val="Normal"/>
    <w:pPr>
      <w:spacing w:after="120"/>
    </w:pPr>
  </w:style>
  <w:style w:type="paragraph" w:customStyle="1" w:styleId="Heading">
    <w:name w:val="Heading"/>
    <w:basedOn w:val="Normal"/>
    <w:next w:val="TextBody"/>
    <w:pPr>
      <w:keepNext/>
      <w:spacing w:before="240" w:after="120"/>
    </w:pPr>
    <w:rPr>
      <w:sz w:val="28"/>
      <w:szCs w:val="28"/>
    </w:rPr>
  </w:style>
  <w:style w:type="paragraph" w:styleId="PlainText">
    <w:name w:val="Plain Text"/>
    <w:basedOn w:val="Normal"/>
    <w:rPr>
      <w:color w:val="000000"/>
      <w:sz w:val="20"/>
      <w:szCs w:val="20"/>
    </w:rPr>
  </w:style>
  <w:style w:type="character" w:customStyle="1" w:styleId="AllCaps">
    <w:name w:val="All Caps"/>
    <w:rPr>
      <w:caps/>
    </w:rPr>
  </w:style>
  <w:style w:type="paragraph" w:customStyle="1" w:styleId="00-SECT">
    <w:name w:val="00-SECT"/>
    <w:basedOn w:val="Normal"/>
    <w:pPr>
      <w:keepLines/>
      <w:spacing w:before="240"/>
      <w:jc w:val="center"/>
    </w:pPr>
    <w:rPr>
      <w:rFonts w:ascii="Tahoma" w:eastAsia="Tahoma" w:hAnsi="Tahoma" w:cs="Tahoma"/>
      <w:b/>
    </w:rPr>
  </w:style>
  <w:style w:type="character" w:customStyle="1" w:styleId="Heading6Char">
    <w:name w:val="Heading 6 Char"/>
    <w:basedOn w:val="DefaultParagraphFont"/>
    <w:link w:val="Heading6"/>
    <w:uiPriority w:val="9"/>
    <w:rsid w:val="004F3985"/>
    <w:rPr>
      <w:rFonts w:ascii="Calibri" w:eastAsia="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74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9A8CA-EC81-47CB-8343-C7E4B8963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4402</TotalTime>
  <Pages>9</Pages>
  <Words>1129</Words>
  <Characters>6438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Joel Manansala</cp:lastModifiedBy>
  <cp:revision>111</cp:revision>
  <dcterms:created xsi:type="dcterms:W3CDTF">2021-04-29T10:46:00Z</dcterms:created>
  <dcterms:modified xsi:type="dcterms:W3CDTF">2023-02-13T17:58:00Z</dcterms:modified>
</cp:coreProperties>
</file>